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171" w:rsidRPr="008A7A03" w:rsidRDefault="000D5171" w:rsidP="00630BA2">
      <w:pPr>
        <w:rPr>
          <w:sz w:val="24"/>
          <w:szCs w:val="24"/>
        </w:rPr>
      </w:pPr>
    </w:p>
    <w:p w:rsidR="000D5171" w:rsidRPr="0064628B" w:rsidRDefault="000D5171" w:rsidP="00FA69DE">
      <w:pPr>
        <w:jc w:val="center"/>
        <w:rPr>
          <w:b/>
          <w:sz w:val="24"/>
          <w:szCs w:val="24"/>
        </w:rPr>
      </w:pPr>
      <w:r w:rsidRPr="0064628B">
        <w:rPr>
          <w:b/>
          <w:sz w:val="24"/>
          <w:szCs w:val="24"/>
        </w:rPr>
        <w:t>Извещение о проведении электронного Аукциона</w:t>
      </w:r>
    </w:p>
    <w:p w:rsidR="000D5171" w:rsidRDefault="000D5171" w:rsidP="00630BA2">
      <w:pPr>
        <w:rPr>
          <w:sz w:val="28"/>
        </w:rPr>
      </w:pPr>
    </w:p>
    <w:p w:rsidR="000D5171" w:rsidRPr="005434AB" w:rsidRDefault="000D5171" w:rsidP="005434AB">
      <w:pPr>
        <w:pStyle w:val="Title"/>
        <w:tabs>
          <w:tab w:val="left" w:pos="5529"/>
        </w:tabs>
        <w:jc w:val="both"/>
        <w:rPr>
          <w:b w:val="0"/>
          <w:color w:val="000000"/>
        </w:rPr>
      </w:pPr>
      <w:bookmarkStart w:id="0" w:name="_Toc151353076"/>
      <w:r w:rsidRPr="005434AB">
        <w:rPr>
          <w:b w:val="0"/>
          <w:szCs w:val="24"/>
        </w:rPr>
        <w:t xml:space="preserve">           Администрация поселка Коренево объявляет о проведении электронного </w:t>
      </w:r>
      <w:r>
        <w:rPr>
          <w:b w:val="0"/>
          <w:szCs w:val="24"/>
        </w:rPr>
        <w:t>А</w:t>
      </w:r>
      <w:r w:rsidRPr="005434AB">
        <w:rPr>
          <w:b w:val="0"/>
          <w:szCs w:val="24"/>
        </w:rPr>
        <w:t>укциона по продаже права на заключение договоров  аренды земельных участков, государственная собственность на которые не разграничена.</w:t>
      </w:r>
    </w:p>
    <w:p w:rsidR="000D5171" w:rsidRDefault="000D5171" w:rsidP="005434AB">
      <w:pPr>
        <w:tabs>
          <w:tab w:val="left" w:pos="360"/>
        </w:tabs>
        <w:ind w:right="-6"/>
        <w:jc w:val="both"/>
        <w:rPr>
          <w:sz w:val="24"/>
          <w:szCs w:val="24"/>
        </w:rPr>
      </w:pPr>
      <w:r>
        <w:rPr>
          <w:b/>
          <w:color w:val="000000"/>
        </w:rPr>
        <w:t xml:space="preserve">           </w:t>
      </w:r>
      <w:r w:rsidRPr="005434AB">
        <w:rPr>
          <w:sz w:val="24"/>
          <w:szCs w:val="24"/>
        </w:rPr>
        <w:t>Продавец:</w:t>
      </w:r>
      <w:r>
        <w:rPr>
          <w:sz w:val="24"/>
          <w:szCs w:val="24"/>
        </w:rPr>
        <w:t xml:space="preserve"> Администрация поселка Коренево</w:t>
      </w:r>
      <w:r w:rsidRPr="00DF71E7">
        <w:rPr>
          <w:sz w:val="24"/>
          <w:szCs w:val="24"/>
        </w:rPr>
        <w:t xml:space="preserve"> </w:t>
      </w:r>
      <w:r>
        <w:rPr>
          <w:sz w:val="24"/>
          <w:szCs w:val="24"/>
        </w:rPr>
        <w:t xml:space="preserve">Кореневского района Курской  области  </w:t>
      </w:r>
    </w:p>
    <w:p w:rsidR="000D5171" w:rsidRDefault="000D5171" w:rsidP="00B5578C">
      <w:pPr>
        <w:tabs>
          <w:tab w:val="left" w:pos="360"/>
        </w:tabs>
        <w:ind w:right="-6"/>
        <w:jc w:val="both"/>
        <w:rPr>
          <w:sz w:val="24"/>
          <w:szCs w:val="24"/>
        </w:rPr>
      </w:pPr>
      <w:r w:rsidRPr="005434AB">
        <w:rPr>
          <w:sz w:val="24"/>
          <w:szCs w:val="24"/>
        </w:rPr>
        <w:t xml:space="preserve">        </w:t>
      </w:r>
      <w:r>
        <w:rPr>
          <w:sz w:val="24"/>
          <w:szCs w:val="24"/>
        </w:rPr>
        <w:t xml:space="preserve"> Организатор электронного А</w:t>
      </w:r>
      <w:r w:rsidRPr="005434AB">
        <w:rPr>
          <w:sz w:val="24"/>
          <w:szCs w:val="24"/>
        </w:rPr>
        <w:t>укциона:</w:t>
      </w:r>
      <w:r w:rsidRPr="00DF71E7">
        <w:rPr>
          <w:b/>
          <w:sz w:val="24"/>
          <w:szCs w:val="24"/>
        </w:rPr>
        <w:t xml:space="preserve"> </w:t>
      </w:r>
      <w:r>
        <w:rPr>
          <w:sz w:val="24"/>
          <w:szCs w:val="24"/>
        </w:rPr>
        <w:t>Администрация поселка Коренево</w:t>
      </w:r>
      <w:r w:rsidRPr="00DF71E7">
        <w:rPr>
          <w:sz w:val="24"/>
          <w:szCs w:val="24"/>
        </w:rPr>
        <w:t xml:space="preserve"> </w:t>
      </w:r>
      <w:r>
        <w:rPr>
          <w:sz w:val="24"/>
          <w:szCs w:val="24"/>
        </w:rPr>
        <w:t>Кореневского района   Курской  области.</w:t>
      </w:r>
    </w:p>
    <w:p w:rsidR="000D5171" w:rsidRDefault="000D5171" w:rsidP="00B5578C">
      <w:pPr>
        <w:tabs>
          <w:tab w:val="left" w:pos="360"/>
        </w:tabs>
        <w:ind w:right="-6"/>
        <w:jc w:val="both"/>
        <w:rPr>
          <w:sz w:val="24"/>
          <w:szCs w:val="24"/>
        </w:rPr>
      </w:pPr>
      <w:r>
        <w:rPr>
          <w:sz w:val="24"/>
          <w:szCs w:val="24"/>
        </w:rPr>
        <w:t xml:space="preserve">         Оператор электронной площадки: АО «Сбербанк </w:t>
      </w:r>
      <w:r w:rsidRPr="005434AB">
        <w:rPr>
          <w:sz w:val="24"/>
          <w:szCs w:val="24"/>
        </w:rPr>
        <w:t>-</w:t>
      </w:r>
      <w:r>
        <w:rPr>
          <w:sz w:val="24"/>
          <w:szCs w:val="24"/>
        </w:rPr>
        <w:t xml:space="preserve"> АСТ», владеющее сайтом </w:t>
      </w:r>
      <w:hyperlink r:id="rId5" w:history="1">
        <w:r w:rsidRPr="00DA13D3">
          <w:rPr>
            <w:rStyle w:val="Hyperlink"/>
            <w:color w:val="auto"/>
            <w:sz w:val="24"/>
            <w:szCs w:val="24"/>
            <w:lang w:val="en-US"/>
          </w:rPr>
          <w:t>http</w:t>
        </w:r>
        <w:r w:rsidRPr="00DA13D3">
          <w:rPr>
            <w:rStyle w:val="Hyperlink"/>
            <w:color w:val="auto"/>
            <w:sz w:val="24"/>
            <w:szCs w:val="24"/>
          </w:rPr>
          <w:t>://</w:t>
        </w:r>
        <w:r w:rsidRPr="00DA13D3">
          <w:rPr>
            <w:rStyle w:val="Hyperlink"/>
            <w:color w:val="auto"/>
            <w:sz w:val="24"/>
            <w:szCs w:val="24"/>
            <w:lang w:val="en-US"/>
          </w:rPr>
          <w:t>utp</w:t>
        </w:r>
        <w:r w:rsidRPr="00DA13D3">
          <w:rPr>
            <w:rStyle w:val="Hyperlink"/>
            <w:color w:val="auto"/>
            <w:sz w:val="24"/>
            <w:szCs w:val="24"/>
          </w:rPr>
          <w:t>.</w:t>
        </w:r>
        <w:r w:rsidRPr="00DA13D3">
          <w:rPr>
            <w:rStyle w:val="Hyperlink"/>
            <w:color w:val="auto"/>
            <w:sz w:val="24"/>
            <w:szCs w:val="24"/>
            <w:lang w:val="en-US"/>
          </w:rPr>
          <w:t>sberbank</w:t>
        </w:r>
        <w:r w:rsidRPr="00DA13D3">
          <w:rPr>
            <w:rStyle w:val="Hyperlink"/>
            <w:color w:val="auto"/>
            <w:sz w:val="24"/>
            <w:szCs w:val="24"/>
          </w:rPr>
          <w:t>-</w:t>
        </w:r>
        <w:r w:rsidRPr="00DA13D3">
          <w:rPr>
            <w:rStyle w:val="Hyperlink"/>
            <w:color w:val="auto"/>
            <w:sz w:val="24"/>
            <w:szCs w:val="24"/>
            <w:lang w:val="en-US"/>
          </w:rPr>
          <w:t>ast</w:t>
        </w:r>
        <w:r w:rsidRPr="00DA13D3">
          <w:rPr>
            <w:rStyle w:val="Hyperlink"/>
            <w:color w:val="auto"/>
            <w:sz w:val="24"/>
            <w:szCs w:val="24"/>
          </w:rPr>
          <w:t>.</w:t>
        </w:r>
        <w:r w:rsidRPr="00DA13D3">
          <w:rPr>
            <w:rStyle w:val="Hyperlink"/>
            <w:color w:val="auto"/>
            <w:sz w:val="24"/>
            <w:szCs w:val="24"/>
            <w:lang w:val="en-US"/>
          </w:rPr>
          <w:t>ru</w:t>
        </w:r>
        <w:r w:rsidRPr="00DA13D3">
          <w:rPr>
            <w:rStyle w:val="Hyperlink"/>
            <w:color w:val="auto"/>
            <w:sz w:val="24"/>
            <w:szCs w:val="24"/>
          </w:rPr>
          <w:t>/</w:t>
        </w:r>
        <w:r w:rsidRPr="00DA13D3">
          <w:rPr>
            <w:rStyle w:val="Hyperlink"/>
            <w:color w:val="auto"/>
            <w:sz w:val="24"/>
            <w:szCs w:val="24"/>
            <w:lang w:val="en-US"/>
          </w:rPr>
          <w:t>AP</w:t>
        </w:r>
      </w:hyperlink>
      <w:r w:rsidRPr="00DA13D3">
        <w:rPr>
          <w:sz w:val="24"/>
          <w:szCs w:val="24"/>
          <w:u w:val="single"/>
        </w:rPr>
        <w:t xml:space="preserve"> </w:t>
      </w:r>
      <w:r w:rsidRPr="005434AB">
        <w:rPr>
          <w:sz w:val="24"/>
          <w:szCs w:val="24"/>
        </w:rPr>
        <w:t>в информационно-телекоммуникационной сети</w:t>
      </w:r>
      <w:r>
        <w:rPr>
          <w:sz w:val="24"/>
          <w:szCs w:val="24"/>
        </w:rPr>
        <w:t xml:space="preserve"> «Интернет».</w:t>
      </w:r>
    </w:p>
    <w:p w:rsidR="000D5171" w:rsidRDefault="000D5171" w:rsidP="00B5578C">
      <w:pPr>
        <w:tabs>
          <w:tab w:val="left" w:pos="360"/>
        </w:tabs>
        <w:ind w:right="-6"/>
        <w:jc w:val="both"/>
        <w:rPr>
          <w:sz w:val="24"/>
          <w:szCs w:val="24"/>
        </w:rPr>
      </w:pPr>
      <w:r>
        <w:rPr>
          <w:sz w:val="24"/>
          <w:szCs w:val="24"/>
        </w:rPr>
        <w:t xml:space="preserve">         Адрес: </w:t>
      </w:r>
      <w:smartTag w:uri="urn:schemas-microsoft-com:office:smarttags" w:element="metricconverter">
        <w:smartTagPr>
          <w:attr w:name="ProductID" w:val="119435, г"/>
        </w:smartTagPr>
        <w:r>
          <w:rPr>
            <w:sz w:val="24"/>
            <w:szCs w:val="24"/>
          </w:rPr>
          <w:t>119435, г</w:t>
        </w:r>
      </w:smartTag>
      <w:r>
        <w:rPr>
          <w:sz w:val="24"/>
          <w:szCs w:val="24"/>
        </w:rPr>
        <w:t>. Москва, Большой Саввинский переулок, дом 12, стр.9, тел: (495) 787-29-97, (495) 787-29-99.</w:t>
      </w:r>
    </w:p>
    <w:p w:rsidR="000D5171" w:rsidRPr="00DA13D3" w:rsidRDefault="000D5171" w:rsidP="00705B8A">
      <w:pPr>
        <w:tabs>
          <w:tab w:val="left" w:pos="360"/>
        </w:tabs>
        <w:ind w:right="-6"/>
        <w:jc w:val="both"/>
        <w:rPr>
          <w:sz w:val="24"/>
          <w:szCs w:val="24"/>
        </w:rPr>
      </w:pPr>
      <w:r>
        <w:rPr>
          <w:sz w:val="24"/>
          <w:szCs w:val="24"/>
        </w:rPr>
        <w:t xml:space="preserve">         Электронный Аукцион проводится на основании постановления</w:t>
      </w:r>
      <w:r w:rsidRPr="00DF71E7">
        <w:rPr>
          <w:b/>
          <w:sz w:val="24"/>
          <w:szCs w:val="24"/>
        </w:rPr>
        <w:t xml:space="preserve"> </w:t>
      </w:r>
      <w:r>
        <w:rPr>
          <w:sz w:val="24"/>
          <w:szCs w:val="24"/>
        </w:rPr>
        <w:t>Администрации поселка Коренево Кореневского района Курской области</w:t>
      </w:r>
      <w:r w:rsidRPr="00DF71E7">
        <w:rPr>
          <w:sz w:val="24"/>
          <w:szCs w:val="24"/>
        </w:rPr>
        <w:t xml:space="preserve"> </w:t>
      </w:r>
      <w:r>
        <w:rPr>
          <w:sz w:val="24"/>
          <w:szCs w:val="24"/>
        </w:rPr>
        <w:t xml:space="preserve">от  </w:t>
      </w:r>
      <w:r w:rsidRPr="00DA13D3">
        <w:rPr>
          <w:sz w:val="24"/>
          <w:szCs w:val="24"/>
        </w:rPr>
        <w:t>24 мая 2023 года №125.</w:t>
      </w:r>
    </w:p>
    <w:p w:rsidR="000D5171" w:rsidRDefault="000D5171" w:rsidP="00705B8A">
      <w:pPr>
        <w:tabs>
          <w:tab w:val="left" w:pos="360"/>
        </w:tabs>
        <w:ind w:right="-6"/>
        <w:jc w:val="both"/>
        <w:rPr>
          <w:sz w:val="24"/>
          <w:szCs w:val="24"/>
        </w:rPr>
      </w:pPr>
      <w:r>
        <w:rPr>
          <w:sz w:val="24"/>
          <w:szCs w:val="24"/>
        </w:rPr>
        <w:t xml:space="preserve">         Электронный Аукцион состоит из двух Лотов.</w:t>
      </w:r>
    </w:p>
    <w:p w:rsidR="000D5171" w:rsidRDefault="000D5171" w:rsidP="00705B8A">
      <w:pPr>
        <w:ind w:right="-6"/>
        <w:jc w:val="both"/>
        <w:rPr>
          <w:sz w:val="24"/>
          <w:szCs w:val="24"/>
        </w:rPr>
      </w:pPr>
      <w:r w:rsidRPr="00705B8A">
        <w:rPr>
          <w:sz w:val="24"/>
          <w:szCs w:val="24"/>
        </w:rPr>
        <w:t xml:space="preserve">          Электронный </w:t>
      </w:r>
      <w:r>
        <w:rPr>
          <w:sz w:val="24"/>
          <w:szCs w:val="24"/>
        </w:rPr>
        <w:t>А</w:t>
      </w:r>
      <w:r w:rsidRPr="00705B8A">
        <w:rPr>
          <w:sz w:val="24"/>
          <w:szCs w:val="24"/>
        </w:rPr>
        <w:t xml:space="preserve">укцион </w:t>
      </w:r>
      <w:r>
        <w:rPr>
          <w:sz w:val="24"/>
          <w:szCs w:val="24"/>
        </w:rPr>
        <w:t xml:space="preserve">назначается на </w:t>
      </w:r>
      <w:r w:rsidRPr="0038683B">
        <w:rPr>
          <w:b/>
          <w:sz w:val="24"/>
          <w:szCs w:val="24"/>
        </w:rPr>
        <w:t>15.08.2023 на 11 часов 00 минут</w:t>
      </w:r>
      <w:r w:rsidRPr="0038683B">
        <w:rPr>
          <w:sz w:val="24"/>
          <w:szCs w:val="24"/>
        </w:rPr>
        <w:t xml:space="preserve"> на</w:t>
      </w:r>
      <w:r w:rsidRPr="00705B8A">
        <w:rPr>
          <w:sz w:val="24"/>
          <w:szCs w:val="24"/>
        </w:rPr>
        <w:t xml:space="preserve"> электронной площадке АО</w:t>
      </w:r>
      <w:r>
        <w:rPr>
          <w:sz w:val="24"/>
          <w:szCs w:val="24"/>
        </w:rPr>
        <w:t xml:space="preserve"> «Сбербанк – АСТ»,</w:t>
      </w:r>
      <w:r w:rsidRPr="00705B8A">
        <w:rPr>
          <w:sz w:val="24"/>
          <w:szCs w:val="24"/>
        </w:rPr>
        <w:t xml:space="preserve"> </w:t>
      </w:r>
      <w:r>
        <w:rPr>
          <w:sz w:val="24"/>
          <w:szCs w:val="24"/>
        </w:rPr>
        <w:t xml:space="preserve">владеющее сайтом </w:t>
      </w:r>
      <w:hyperlink r:id="rId6" w:history="1">
        <w:r w:rsidRPr="001946FA">
          <w:rPr>
            <w:rStyle w:val="Hyperlink"/>
            <w:sz w:val="24"/>
            <w:szCs w:val="24"/>
            <w:lang w:val="en-US"/>
          </w:rPr>
          <w:t>http</w:t>
        </w:r>
        <w:r w:rsidRPr="001946FA">
          <w:rPr>
            <w:rStyle w:val="Hyperlink"/>
            <w:sz w:val="24"/>
            <w:szCs w:val="24"/>
          </w:rPr>
          <w:t>://</w:t>
        </w:r>
        <w:r w:rsidRPr="001946FA">
          <w:rPr>
            <w:rStyle w:val="Hyperlink"/>
            <w:sz w:val="24"/>
            <w:szCs w:val="24"/>
            <w:lang w:val="en-US"/>
          </w:rPr>
          <w:t>utp</w:t>
        </w:r>
        <w:r w:rsidRPr="001946FA">
          <w:rPr>
            <w:rStyle w:val="Hyperlink"/>
            <w:sz w:val="24"/>
            <w:szCs w:val="24"/>
          </w:rPr>
          <w:t>.</w:t>
        </w:r>
        <w:r w:rsidRPr="001946FA">
          <w:rPr>
            <w:rStyle w:val="Hyperlink"/>
            <w:sz w:val="24"/>
            <w:szCs w:val="24"/>
            <w:lang w:val="en-US"/>
          </w:rPr>
          <w:t>sberbank</w:t>
        </w:r>
        <w:r w:rsidRPr="001946FA">
          <w:rPr>
            <w:rStyle w:val="Hyperlink"/>
            <w:sz w:val="24"/>
            <w:szCs w:val="24"/>
          </w:rPr>
          <w:t>-</w:t>
        </w:r>
        <w:r w:rsidRPr="001946FA">
          <w:rPr>
            <w:rStyle w:val="Hyperlink"/>
            <w:sz w:val="24"/>
            <w:szCs w:val="24"/>
            <w:lang w:val="en-US"/>
          </w:rPr>
          <w:t>ast</w:t>
        </w:r>
        <w:r w:rsidRPr="001946FA">
          <w:rPr>
            <w:rStyle w:val="Hyperlink"/>
            <w:sz w:val="24"/>
            <w:szCs w:val="24"/>
          </w:rPr>
          <w:t>.</w:t>
        </w:r>
        <w:r w:rsidRPr="001946FA">
          <w:rPr>
            <w:rStyle w:val="Hyperlink"/>
            <w:sz w:val="24"/>
            <w:szCs w:val="24"/>
            <w:lang w:val="en-US"/>
          </w:rPr>
          <w:t>ru</w:t>
        </w:r>
        <w:r w:rsidRPr="001946FA">
          <w:rPr>
            <w:rStyle w:val="Hyperlink"/>
            <w:sz w:val="24"/>
            <w:szCs w:val="24"/>
          </w:rPr>
          <w:t>/</w:t>
        </w:r>
        <w:r w:rsidRPr="001946FA">
          <w:rPr>
            <w:rStyle w:val="Hyperlink"/>
            <w:sz w:val="24"/>
            <w:szCs w:val="24"/>
            <w:lang w:val="en-US"/>
          </w:rPr>
          <w:t>AP</w:t>
        </w:r>
      </w:hyperlink>
      <w:r w:rsidRPr="005434AB">
        <w:rPr>
          <w:sz w:val="24"/>
          <w:szCs w:val="24"/>
          <w:u w:val="single"/>
        </w:rPr>
        <w:t xml:space="preserve"> </w:t>
      </w:r>
      <w:r w:rsidRPr="005434AB">
        <w:rPr>
          <w:sz w:val="24"/>
          <w:szCs w:val="24"/>
        </w:rPr>
        <w:t>в информационно-телекоммуникационной сети</w:t>
      </w:r>
      <w:r>
        <w:rPr>
          <w:sz w:val="24"/>
          <w:szCs w:val="24"/>
        </w:rPr>
        <w:t xml:space="preserve"> «Интернет».</w:t>
      </w:r>
      <w:r w:rsidRPr="00AC02E8">
        <w:rPr>
          <w:sz w:val="24"/>
          <w:szCs w:val="24"/>
        </w:rPr>
        <w:t xml:space="preserve"> </w:t>
      </w:r>
    </w:p>
    <w:p w:rsidR="000D5171" w:rsidRDefault="000D5171" w:rsidP="00705B8A">
      <w:pPr>
        <w:ind w:right="-6"/>
        <w:jc w:val="both"/>
        <w:rPr>
          <w:sz w:val="24"/>
          <w:szCs w:val="24"/>
        </w:rPr>
      </w:pPr>
      <w:r>
        <w:rPr>
          <w:sz w:val="24"/>
          <w:szCs w:val="24"/>
        </w:rPr>
        <w:t xml:space="preserve">        </w:t>
      </w:r>
      <w:r w:rsidRPr="00705B8A">
        <w:rPr>
          <w:sz w:val="24"/>
          <w:szCs w:val="24"/>
        </w:rPr>
        <w:t xml:space="preserve">Электронный </w:t>
      </w:r>
      <w:r>
        <w:rPr>
          <w:sz w:val="24"/>
          <w:szCs w:val="24"/>
        </w:rPr>
        <w:t>А</w:t>
      </w:r>
      <w:r w:rsidRPr="00705B8A">
        <w:rPr>
          <w:sz w:val="24"/>
          <w:szCs w:val="24"/>
        </w:rPr>
        <w:t>укцион</w:t>
      </w:r>
      <w:r>
        <w:rPr>
          <w:sz w:val="24"/>
          <w:szCs w:val="24"/>
        </w:rPr>
        <w:t xml:space="preserve">  является открытым по составу участников и по форме подачи предложений о цене предмета электронного Аукциона.</w:t>
      </w:r>
    </w:p>
    <w:p w:rsidR="000D5171" w:rsidRDefault="000D5171" w:rsidP="00705B8A">
      <w:pPr>
        <w:ind w:right="-6"/>
        <w:jc w:val="both"/>
        <w:rPr>
          <w:sz w:val="24"/>
          <w:szCs w:val="24"/>
        </w:rPr>
      </w:pPr>
      <w:r>
        <w:rPr>
          <w:sz w:val="24"/>
          <w:szCs w:val="24"/>
        </w:rPr>
        <w:t xml:space="preserve">        Срок принятия решения Организатором электронного Аукциона об отказе в проведении электронного Аукциона: не позднее чем за 5 дней до проведения электронного Аукциона.</w:t>
      </w:r>
    </w:p>
    <w:p w:rsidR="000D5171" w:rsidRDefault="000D5171" w:rsidP="00705B8A">
      <w:pPr>
        <w:ind w:right="-6"/>
        <w:jc w:val="both"/>
        <w:rPr>
          <w:sz w:val="24"/>
          <w:szCs w:val="24"/>
        </w:rPr>
      </w:pPr>
      <w:r>
        <w:rPr>
          <w:sz w:val="24"/>
          <w:szCs w:val="24"/>
        </w:rPr>
        <w:t xml:space="preserve">       Решение об отказе в проведении электронного Аукциона может быть принято в случае выявления обстоятельств, предусмотренных пунктом 8 статьи 39.11 Земельного кодекса Российской Федерации.</w:t>
      </w:r>
    </w:p>
    <w:p w:rsidR="000D5171" w:rsidRDefault="000D5171" w:rsidP="00C913D7">
      <w:pPr>
        <w:ind w:right="-6"/>
        <w:jc w:val="both"/>
        <w:rPr>
          <w:sz w:val="24"/>
          <w:szCs w:val="24"/>
        </w:rPr>
      </w:pPr>
      <w:r>
        <w:rPr>
          <w:sz w:val="24"/>
          <w:szCs w:val="24"/>
        </w:rPr>
        <w:t xml:space="preserve">       По результатам электронного Аукциона на право заключения договора аренды земельного участка определяется ежегодный размер арендной платы.</w:t>
      </w:r>
    </w:p>
    <w:p w:rsidR="000D5171" w:rsidRPr="008B7E17" w:rsidRDefault="000D5171" w:rsidP="00C913D7">
      <w:pPr>
        <w:ind w:right="-6"/>
        <w:jc w:val="both"/>
        <w:rPr>
          <w:sz w:val="24"/>
          <w:szCs w:val="24"/>
        </w:rPr>
      </w:pPr>
      <w:r>
        <w:rPr>
          <w:sz w:val="24"/>
          <w:szCs w:val="24"/>
        </w:rPr>
        <w:t xml:space="preserve">      </w:t>
      </w:r>
      <w:r w:rsidRPr="00C913D7">
        <w:rPr>
          <w:b/>
          <w:sz w:val="24"/>
          <w:szCs w:val="24"/>
        </w:rPr>
        <w:t>Лот №1 -</w:t>
      </w:r>
      <w:r>
        <w:rPr>
          <w:sz w:val="24"/>
          <w:szCs w:val="24"/>
        </w:rPr>
        <w:t xml:space="preserve"> </w:t>
      </w:r>
      <w:r w:rsidRPr="008B7E17">
        <w:rPr>
          <w:sz w:val="24"/>
          <w:szCs w:val="24"/>
        </w:rPr>
        <w:t>Земельный участок из земель населенных пу</w:t>
      </w:r>
      <w:r>
        <w:rPr>
          <w:sz w:val="24"/>
          <w:szCs w:val="24"/>
        </w:rPr>
        <w:t>нктов с кадастровым номером 46:10:170107:1843,</w:t>
      </w:r>
      <w:r w:rsidRPr="008B7E17">
        <w:rPr>
          <w:sz w:val="24"/>
          <w:szCs w:val="24"/>
        </w:rPr>
        <w:t xml:space="preserve"> площадью </w:t>
      </w:r>
      <w:smartTag w:uri="urn:schemas-microsoft-com:office:smarttags" w:element="metricconverter">
        <w:smartTagPr>
          <w:attr w:name="ProductID" w:val="29 кв. м"/>
        </w:smartTagPr>
        <w:r>
          <w:rPr>
            <w:sz w:val="24"/>
            <w:szCs w:val="24"/>
          </w:rPr>
          <w:t>29</w:t>
        </w:r>
        <w:r w:rsidRPr="008B7E17">
          <w:rPr>
            <w:sz w:val="24"/>
            <w:szCs w:val="24"/>
          </w:rPr>
          <w:t xml:space="preserve"> кв. м</w:t>
        </w:r>
      </w:smartTag>
      <w:r w:rsidRPr="008B7E17">
        <w:rPr>
          <w:sz w:val="24"/>
          <w:szCs w:val="24"/>
        </w:rPr>
        <w:t xml:space="preserve">., расположенный по адресу: </w:t>
      </w:r>
      <w:r w:rsidRPr="00632965">
        <w:rPr>
          <w:sz w:val="24"/>
          <w:szCs w:val="24"/>
        </w:rPr>
        <w:t xml:space="preserve">Российская Федерация, Курская область, Кореневский муниципальный район, городское поселение поселок Коренево,  пгт. Коренево, ул. 70 лет Октября, з/у Г9/39, разрешенное использование: </w:t>
      </w:r>
      <w:r w:rsidRPr="00632965">
        <w:rPr>
          <w:color w:val="000000"/>
          <w:sz w:val="24"/>
          <w:szCs w:val="24"/>
          <w:shd w:val="clear" w:color="auto" w:fill="FFFFFF"/>
        </w:rPr>
        <w:t>Хранение автотранспорта</w:t>
      </w:r>
      <w:r w:rsidRPr="008B7E17">
        <w:rPr>
          <w:sz w:val="24"/>
          <w:szCs w:val="24"/>
        </w:rPr>
        <w:t xml:space="preserve">. </w:t>
      </w:r>
    </w:p>
    <w:p w:rsidR="000D5171" w:rsidRPr="00632965" w:rsidRDefault="000D5171" w:rsidP="00632965">
      <w:pPr>
        <w:autoSpaceDE w:val="0"/>
        <w:autoSpaceDN w:val="0"/>
        <w:adjustRightInd w:val="0"/>
        <w:ind w:right="-6"/>
        <w:jc w:val="both"/>
        <w:rPr>
          <w:sz w:val="24"/>
          <w:szCs w:val="24"/>
        </w:rPr>
      </w:pPr>
      <w:r>
        <w:rPr>
          <w:color w:val="000000"/>
          <w:sz w:val="24"/>
          <w:szCs w:val="24"/>
          <w:shd w:val="clear" w:color="auto" w:fill="FFFFFF"/>
        </w:rPr>
        <w:t xml:space="preserve">      </w:t>
      </w:r>
      <w:r w:rsidRPr="00632965">
        <w:rPr>
          <w:color w:val="000000"/>
          <w:sz w:val="24"/>
          <w:szCs w:val="24"/>
          <w:shd w:val="clear" w:color="auto" w:fill="FFFFFF"/>
        </w:rPr>
        <w:t>Начальная цена</w:t>
      </w:r>
      <w:r w:rsidRPr="00632965">
        <w:rPr>
          <w:sz w:val="24"/>
          <w:szCs w:val="24"/>
        </w:rPr>
        <w:t xml:space="preserve"> предмета аукциона согласно отчету об оценке рыночной стоимости -  1298,00 руб. (Одна тысяча двести девяност</w:t>
      </w:r>
      <w:r>
        <w:rPr>
          <w:sz w:val="24"/>
          <w:szCs w:val="24"/>
        </w:rPr>
        <w:t xml:space="preserve">о восемь) рублей  </w:t>
      </w:r>
      <w:r w:rsidRPr="00632965">
        <w:rPr>
          <w:sz w:val="24"/>
          <w:szCs w:val="24"/>
        </w:rPr>
        <w:t xml:space="preserve">00 копеек, «шаг аукциона» (не более размере 3% от начальной цены предмета аукциона) – </w:t>
      </w:r>
      <w:r>
        <w:rPr>
          <w:sz w:val="24"/>
          <w:szCs w:val="24"/>
        </w:rPr>
        <w:t>38,94 руб. (Тридцать восемь</w:t>
      </w:r>
      <w:r w:rsidRPr="00632965">
        <w:rPr>
          <w:sz w:val="24"/>
          <w:szCs w:val="24"/>
        </w:rPr>
        <w:t>) рублей 94 копейки, (размер задатка  20% арендной платы за 1 год) – 259,60 руб. (Двести пятьдесят девять) рублей      60 копеек. Срок аренды земельного участка 6 лет.</w:t>
      </w:r>
    </w:p>
    <w:p w:rsidR="000D5171" w:rsidRDefault="000D5171" w:rsidP="00632965">
      <w:pPr>
        <w:autoSpaceDE w:val="0"/>
        <w:autoSpaceDN w:val="0"/>
        <w:adjustRightInd w:val="0"/>
        <w:ind w:right="-6"/>
        <w:jc w:val="both"/>
        <w:rPr>
          <w:sz w:val="24"/>
          <w:szCs w:val="24"/>
        </w:rPr>
      </w:pPr>
      <w:r>
        <w:rPr>
          <w:sz w:val="24"/>
          <w:szCs w:val="24"/>
        </w:rPr>
        <w:t xml:space="preserve">        </w:t>
      </w:r>
      <w:r w:rsidRPr="00632965">
        <w:rPr>
          <w:b/>
          <w:sz w:val="24"/>
          <w:szCs w:val="24"/>
        </w:rPr>
        <w:t>Лот №2</w:t>
      </w:r>
      <w:r w:rsidRPr="00355B37">
        <w:rPr>
          <w:sz w:val="24"/>
          <w:szCs w:val="24"/>
        </w:rPr>
        <w:t xml:space="preserve"> </w:t>
      </w:r>
      <w:r w:rsidRPr="00632965">
        <w:rPr>
          <w:sz w:val="24"/>
          <w:szCs w:val="24"/>
        </w:rPr>
        <w:t xml:space="preserve">- земельный участок  из земель населенных пунктов </w:t>
      </w:r>
      <w:r>
        <w:rPr>
          <w:sz w:val="24"/>
          <w:szCs w:val="24"/>
        </w:rPr>
        <w:t xml:space="preserve"> </w:t>
      </w:r>
      <w:r w:rsidRPr="00632965">
        <w:rPr>
          <w:sz w:val="24"/>
          <w:szCs w:val="24"/>
        </w:rPr>
        <w:t xml:space="preserve">с кадастровым номером 46:10:170107:1852, площадью 29 кв.м., расположенный по адресу:  Российская Федерация, Курская область, Кореневский муниципальный район, городское поселение поселок Коренево,  пгт. Коренево, ул. 70 лет Октября, з/у Г9/49, разрешенное использование: </w:t>
      </w:r>
      <w:r w:rsidRPr="00632965">
        <w:rPr>
          <w:color w:val="000000"/>
          <w:sz w:val="24"/>
          <w:szCs w:val="24"/>
          <w:shd w:val="clear" w:color="auto" w:fill="FFFFFF"/>
        </w:rPr>
        <w:t>Хранение автотранспорта</w:t>
      </w:r>
      <w:r w:rsidRPr="00632965">
        <w:rPr>
          <w:sz w:val="24"/>
          <w:szCs w:val="24"/>
        </w:rPr>
        <w:t xml:space="preserve">. </w:t>
      </w:r>
    </w:p>
    <w:p w:rsidR="000D5171" w:rsidRPr="00632965" w:rsidRDefault="000D5171" w:rsidP="00632965">
      <w:pPr>
        <w:autoSpaceDE w:val="0"/>
        <w:autoSpaceDN w:val="0"/>
        <w:adjustRightInd w:val="0"/>
        <w:ind w:right="-6"/>
        <w:jc w:val="both"/>
        <w:rPr>
          <w:sz w:val="24"/>
          <w:szCs w:val="24"/>
        </w:rPr>
      </w:pPr>
      <w:r>
        <w:rPr>
          <w:sz w:val="24"/>
          <w:szCs w:val="24"/>
        </w:rPr>
        <w:t xml:space="preserve">          </w:t>
      </w:r>
      <w:r w:rsidRPr="00632965">
        <w:rPr>
          <w:color w:val="000000"/>
          <w:sz w:val="24"/>
          <w:szCs w:val="24"/>
          <w:shd w:val="clear" w:color="auto" w:fill="FFFFFF"/>
        </w:rPr>
        <w:t>Начальная цена</w:t>
      </w:r>
      <w:r w:rsidRPr="00632965">
        <w:rPr>
          <w:sz w:val="24"/>
          <w:szCs w:val="24"/>
        </w:rPr>
        <w:t xml:space="preserve"> предмета аукциона согласно отчету об оценке рыночной стоимости -1416,00 руб. (Одна тысяча четыреста шестнадцать) рублей </w:t>
      </w:r>
      <w:r>
        <w:rPr>
          <w:sz w:val="24"/>
          <w:szCs w:val="24"/>
        </w:rPr>
        <w:t xml:space="preserve"> </w:t>
      </w:r>
      <w:r w:rsidRPr="00632965">
        <w:rPr>
          <w:sz w:val="24"/>
          <w:szCs w:val="24"/>
        </w:rPr>
        <w:t>00 копеек, «шаг аукциона» (не более размере 3% от начальной цены предмета аукциона) – 42,48 руб. (Сорок два) рубля 48</w:t>
      </w:r>
      <w:r>
        <w:rPr>
          <w:sz w:val="28"/>
          <w:szCs w:val="28"/>
        </w:rPr>
        <w:t xml:space="preserve"> копеек, </w:t>
      </w:r>
      <w:r w:rsidRPr="00632965">
        <w:rPr>
          <w:sz w:val="24"/>
          <w:szCs w:val="24"/>
        </w:rPr>
        <w:t xml:space="preserve">(размер задатка  20% арендной платы за 1 год) – 283,20 руб. (Двести восемьдесят три) рубля 20 копеек. Срок аренды земельного участка </w:t>
      </w:r>
      <w:r>
        <w:rPr>
          <w:sz w:val="24"/>
          <w:szCs w:val="24"/>
        </w:rPr>
        <w:t xml:space="preserve"> </w:t>
      </w:r>
      <w:r w:rsidRPr="00632965">
        <w:rPr>
          <w:sz w:val="24"/>
          <w:szCs w:val="24"/>
        </w:rPr>
        <w:t>6 лет.</w:t>
      </w:r>
    </w:p>
    <w:p w:rsidR="000D5171" w:rsidRDefault="000D5171" w:rsidP="00632965">
      <w:pPr>
        <w:autoSpaceDE w:val="0"/>
        <w:autoSpaceDN w:val="0"/>
        <w:adjustRightInd w:val="0"/>
        <w:ind w:right="-6"/>
        <w:jc w:val="both"/>
        <w:rPr>
          <w:sz w:val="24"/>
          <w:szCs w:val="24"/>
        </w:rPr>
      </w:pPr>
      <w:r>
        <w:rPr>
          <w:sz w:val="24"/>
          <w:szCs w:val="24"/>
        </w:rPr>
        <w:t xml:space="preserve">        </w:t>
      </w:r>
      <w:r w:rsidRPr="00FA69DE">
        <w:rPr>
          <w:sz w:val="24"/>
          <w:szCs w:val="24"/>
        </w:rPr>
        <w:t>Осмотр участков будет проводиться:</w:t>
      </w:r>
      <w:r w:rsidRPr="00C51BD2">
        <w:rPr>
          <w:b/>
          <w:sz w:val="24"/>
          <w:szCs w:val="24"/>
        </w:rPr>
        <w:t xml:space="preserve"> </w:t>
      </w:r>
      <w:r w:rsidRPr="0038683B">
        <w:rPr>
          <w:b/>
          <w:sz w:val="24"/>
          <w:szCs w:val="24"/>
        </w:rPr>
        <w:t>31.07.2023.</w:t>
      </w:r>
      <w:r w:rsidRPr="0038683B">
        <w:rPr>
          <w:sz w:val="24"/>
          <w:szCs w:val="24"/>
        </w:rPr>
        <w:t xml:space="preserve"> </w:t>
      </w:r>
      <w:r w:rsidRPr="0038683B">
        <w:rPr>
          <w:b/>
          <w:sz w:val="24"/>
          <w:szCs w:val="24"/>
        </w:rPr>
        <w:t>в</w:t>
      </w:r>
      <w:r w:rsidRPr="0038683B">
        <w:rPr>
          <w:sz w:val="24"/>
          <w:szCs w:val="24"/>
        </w:rPr>
        <w:t xml:space="preserve"> </w:t>
      </w:r>
      <w:r w:rsidRPr="0038683B">
        <w:rPr>
          <w:b/>
          <w:sz w:val="24"/>
          <w:szCs w:val="24"/>
        </w:rPr>
        <w:t>10 час. 30 мин</w:t>
      </w:r>
      <w:r w:rsidRPr="0038683B">
        <w:rPr>
          <w:sz w:val="24"/>
          <w:szCs w:val="24"/>
        </w:rPr>
        <w:t>. в присутствии представителя Организатора аукциона (сбор возле Администрации поселка</w:t>
      </w:r>
      <w:r>
        <w:rPr>
          <w:sz w:val="24"/>
          <w:szCs w:val="24"/>
        </w:rPr>
        <w:t xml:space="preserve"> Коренево</w:t>
      </w:r>
      <w:r w:rsidRPr="00C51BD2">
        <w:rPr>
          <w:sz w:val="24"/>
          <w:szCs w:val="24"/>
        </w:rPr>
        <w:t>).</w:t>
      </w:r>
    </w:p>
    <w:p w:rsidR="000D5171" w:rsidRPr="0038683B" w:rsidRDefault="000D5171" w:rsidP="0038683B">
      <w:pPr>
        <w:autoSpaceDE w:val="0"/>
        <w:autoSpaceDN w:val="0"/>
        <w:adjustRightInd w:val="0"/>
        <w:ind w:right="-51"/>
        <w:jc w:val="both"/>
        <w:rPr>
          <w:sz w:val="24"/>
          <w:szCs w:val="24"/>
        </w:rPr>
      </w:pPr>
      <w:r>
        <w:rPr>
          <w:sz w:val="24"/>
          <w:szCs w:val="24"/>
        </w:rPr>
        <w:t xml:space="preserve">        </w:t>
      </w:r>
      <w:r w:rsidRPr="003160F3">
        <w:rPr>
          <w:sz w:val="24"/>
          <w:szCs w:val="24"/>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Pr>
          <w:sz w:val="24"/>
          <w:szCs w:val="24"/>
        </w:rPr>
        <w:t xml:space="preserve"> Лот </w:t>
      </w:r>
      <w:r w:rsidRPr="003160F3">
        <w:rPr>
          <w:sz w:val="24"/>
          <w:szCs w:val="24"/>
        </w:rPr>
        <w:t>№1</w:t>
      </w:r>
      <w:r>
        <w:rPr>
          <w:sz w:val="24"/>
          <w:szCs w:val="24"/>
        </w:rPr>
        <w:t>:</w:t>
      </w:r>
      <w:r w:rsidRPr="003160F3">
        <w:rPr>
          <w:sz w:val="24"/>
          <w:szCs w:val="24"/>
        </w:rPr>
        <w:t xml:space="preserve"> 1)</w:t>
      </w:r>
      <w:r>
        <w:rPr>
          <w:sz w:val="24"/>
          <w:szCs w:val="24"/>
        </w:rPr>
        <w:t>техническая возможность подключения объекта</w:t>
      </w:r>
      <w:r w:rsidRPr="003160F3">
        <w:rPr>
          <w:sz w:val="24"/>
          <w:szCs w:val="24"/>
        </w:rPr>
        <w:t xml:space="preserve"> к газораспределительным сетям: </w:t>
      </w:r>
      <w:r>
        <w:rPr>
          <w:sz w:val="24"/>
          <w:szCs w:val="24"/>
        </w:rPr>
        <w:t>отсутствует. На</w:t>
      </w:r>
      <w:r w:rsidRPr="003160F3">
        <w:rPr>
          <w:sz w:val="24"/>
          <w:szCs w:val="24"/>
        </w:rPr>
        <w:t xml:space="preserve"> территории вышеуказанного земельного участка  </w:t>
      </w:r>
      <w:r>
        <w:rPr>
          <w:sz w:val="24"/>
          <w:szCs w:val="24"/>
        </w:rPr>
        <w:t>газораспределительные сети отсутствуют</w:t>
      </w:r>
      <w:r w:rsidRPr="003160F3">
        <w:rPr>
          <w:sz w:val="24"/>
          <w:szCs w:val="24"/>
        </w:rPr>
        <w:t xml:space="preserve">. Для распределительных сетей устанавливаются следующие охранные зоны -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2 метра"/>
        </w:smartTagPr>
        <w:r w:rsidRPr="003160F3">
          <w:rPr>
            <w:sz w:val="24"/>
            <w:szCs w:val="24"/>
          </w:rPr>
          <w:t>3 метра</w:t>
        </w:r>
      </w:smartTag>
      <w:r w:rsidRPr="003160F3">
        <w:rPr>
          <w:sz w:val="24"/>
          <w:szCs w:val="24"/>
        </w:rPr>
        <w:t xml:space="preserve"> от газопровода со стороны провода и </w:t>
      </w:r>
      <w:smartTag w:uri="urn:schemas-microsoft-com:office:smarttags" w:element="metricconverter">
        <w:smartTagPr>
          <w:attr w:name="ProductID" w:val="2 метра"/>
        </w:smartTagPr>
        <w:r w:rsidRPr="003160F3">
          <w:rPr>
            <w:sz w:val="24"/>
            <w:szCs w:val="24"/>
          </w:rPr>
          <w:t>2 метров</w:t>
        </w:r>
      </w:smartTag>
      <w:r w:rsidRPr="003160F3">
        <w:rPr>
          <w:sz w:val="24"/>
          <w:szCs w:val="24"/>
        </w:rPr>
        <w:t xml:space="preserve"> – с противоположной стороны. Минимальное расстояние от подземных газопроводов низкого давления до фундаментов зданий и сооружений – </w:t>
      </w:r>
      <w:smartTag w:uri="urn:schemas-microsoft-com:office:smarttags" w:element="metricconverter">
        <w:smartTagPr>
          <w:attr w:name="ProductID" w:val="2 метра"/>
        </w:smartTagPr>
        <w:r w:rsidRPr="003160F3">
          <w:rPr>
            <w:sz w:val="24"/>
            <w:szCs w:val="24"/>
          </w:rPr>
          <w:t>2 метра</w:t>
        </w:r>
      </w:smartTag>
      <w:r w:rsidRPr="003160F3">
        <w:rPr>
          <w:sz w:val="24"/>
          <w:szCs w:val="24"/>
        </w:rPr>
        <w:t>; 2)</w:t>
      </w:r>
      <w:r>
        <w:rPr>
          <w:sz w:val="24"/>
          <w:szCs w:val="24"/>
        </w:rPr>
        <w:t>техническая возможность подключения объекта  к  водопроводной сети</w:t>
      </w:r>
      <w:r w:rsidRPr="003160F3">
        <w:rPr>
          <w:sz w:val="24"/>
          <w:szCs w:val="24"/>
        </w:rPr>
        <w:t xml:space="preserve">: </w:t>
      </w:r>
      <w:r>
        <w:rPr>
          <w:sz w:val="24"/>
          <w:szCs w:val="24"/>
        </w:rPr>
        <w:t xml:space="preserve">имеется;              Водопроводные и канализационные сети на данном участке отсутствуют; </w:t>
      </w:r>
      <w:r w:rsidRPr="003160F3">
        <w:rPr>
          <w:sz w:val="24"/>
          <w:szCs w:val="24"/>
        </w:rPr>
        <w:t>3)</w:t>
      </w:r>
      <w:r>
        <w:rPr>
          <w:sz w:val="24"/>
          <w:szCs w:val="24"/>
        </w:rPr>
        <w:t>техническая возможность технологического присоединения</w:t>
      </w:r>
      <w:r w:rsidRPr="003160F3">
        <w:rPr>
          <w:sz w:val="24"/>
          <w:szCs w:val="24"/>
        </w:rPr>
        <w:t xml:space="preserve"> к электрическим сетям: </w:t>
      </w:r>
      <w:r>
        <w:rPr>
          <w:sz w:val="24"/>
          <w:szCs w:val="24"/>
        </w:rPr>
        <w:t xml:space="preserve">имеется; Лот №2: </w:t>
      </w:r>
      <w:r w:rsidRPr="003160F3">
        <w:rPr>
          <w:sz w:val="24"/>
          <w:szCs w:val="24"/>
        </w:rPr>
        <w:t xml:space="preserve">1) </w:t>
      </w:r>
      <w:r>
        <w:rPr>
          <w:sz w:val="24"/>
          <w:szCs w:val="24"/>
        </w:rPr>
        <w:t>техническая возможность подключения объекта</w:t>
      </w:r>
      <w:r w:rsidRPr="003160F3">
        <w:rPr>
          <w:sz w:val="24"/>
          <w:szCs w:val="24"/>
        </w:rPr>
        <w:t xml:space="preserve"> к газораспределительным сетям: </w:t>
      </w:r>
      <w:r>
        <w:rPr>
          <w:sz w:val="24"/>
          <w:szCs w:val="24"/>
        </w:rPr>
        <w:t>отсутствует. На</w:t>
      </w:r>
      <w:r w:rsidRPr="003160F3">
        <w:rPr>
          <w:sz w:val="24"/>
          <w:szCs w:val="24"/>
        </w:rPr>
        <w:t xml:space="preserve"> территории вышеуказанного земельного участка  </w:t>
      </w:r>
      <w:r>
        <w:rPr>
          <w:sz w:val="24"/>
          <w:szCs w:val="24"/>
        </w:rPr>
        <w:t>газораспределительные сети отсутствуют</w:t>
      </w:r>
      <w:r w:rsidRPr="003160F3">
        <w:rPr>
          <w:sz w:val="24"/>
          <w:szCs w:val="24"/>
        </w:rPr>
        <w:t xml:space="preserve">. Для распределительных сетей устанавливаются следующие охранные зоны -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2 метра"/>
        </w:smartTagPr>
        <w:r w:rsidRPr="003160F3">
          <w:rPr>
            <w:sz w:val="24"/>
            <w:szCs w:val="24"/>
          </w:rPr>
          <w:t>3 метра</w:t>
        </w:r>
      </w:smartTag>
      <w:r w:rsidRPr="003160F3">
        <w:rPr>
          <w:sz w:val="24"/>
          <w:szCs w:val="24"/>
        </w:rPr>
        <w:t xml:space="preserve"> от газопровода со стороны провода и </w:t>
      </w:r>
      <w:smartTag w:uri="urn:schemas-microsoft-com:office:smarttags" w:element="metricconverter">
        <w:smartTagPr>
          <w:attr w:name="ProductID" w:val="2 метра"/>
        </w:smartTagPr>
        <w:r w:rsidRPr="003160F3">
          <w:rPr>
            <w:sz w:val="24"/>
            <w:szCs w:val="24"/>
          </w:rPr>
          <w:t>2 метров</w:t>
        </w:r>
      </w:smartTag>
      <w:r w:rsidRPr="003160F3">
        <w:rPr>
          <w:sz w:val="24"/>
          <w:szCs w:val="24"/>
        </w:rPr>
        <w:t xml:space="preserve"> – с противоположной стороны. Минимальное расстояние от подземных газопроводов низкого давления до фундаментов зданий и сооружений – </w:t>
      </w:r>
      <w:smartTag w:uri="urn:schemas-microsoft-com:office:smarttags" w:element="metricconverter">
        <w:smartTagPr>
          <w:attr w:name="ProductID" w:val="2 метра"/>
        </w:smartTagPr>
        <w:r w:rsidRPr="003160F3">
          <w:rPr>
            <w:sz w:val="24"/>
            <w:szCs w:val="24"/>
          </w:rPr>
          <w:t>2 метра</w:t>
        </w:r>
      </w:smartTag>
      <w:r w:rsidRPr="003160F3">
        <w:rPr>
          <w:sz w:val="24"/>
          <w:szCs w:val="24"/>
        </w:rPr>
        <w:t xml:space="preserve">; 2) </w:t>
      </w:r>
      <w:r>
        <w:rPr>
          <w:sz w:val="24"/>
          <w:szCs w:val="24"/>
        </w:rPr>
        <w:t>техническая возможность подключения объекта  к  водопроводной сети</w:t>
      </w:r>
      <w:r w:rsidRPr="003160F3">
        <w:rPr>
          <w:sz w:val="24"/>
          <w:szCs w:val="24"/>
        </w:rPr>
        <w:t xml:space="preserve">: </w:t>
      </w:r>
      <w:r>
        <w:rPr>
          <w:sz w:val="24"/>
          <w:szCs w:val="24"/>
        </w:rPr>
        <w:t xml:space="preserve">имеется;              Водопроводные и канализационные сети на данном участке отсутствуют; </w:t>
      </w:r>
      <w:r w:rsidRPr="003160F3">
        <w:rPr>
          <w:sz w:val="24"/>
          <w:szCs w:val="24"/>
        </w:rPr>
        <w:t xml:space="preserve">3) </w:t>
      </w:r>
      <w:r>
        <w:rPr>
          <w:sz w:val="24"/>
          <w:szCs w:val="24"/>
        </w:rPr>
        <w:t>техническая возможность технологического присоединения</w:t>
      </w:r>
      <w:r w:rsidRPr="003160F3">
        <w:rPr>
          <w:sz w:val="24"/>
          <w:szCs w:val="24"/>
        </w:rPr>
        <w:t xml:space="preserve"> к электрическим сетям: </w:t>
      </w:r>
      <w:r>
        <w:rPr>
          <w:sz w:val="24"/>
          <w:szCs w:val="24"/>
        </w:rPr>
        <w:t>имеется;</w:t>
      </w:r>
      <w:r w:rsidRPr="003160F3">
        <w:rPr>
          <w:sz w:val="24"/>
          <w:szCs w:val="24"/>
        </w:rPr>
        <w:t xml:space="preserve"> 4) к кабельным сетям: </w:t>
      </w:r>
      <w:r>
        <w:rPr>
          <w:sz w:val="24"/>
          <w:szCs w:val="24"/>
        </w:rPr>
        <w:t xml:space="preserve">отсутствуют линии связи. </w:t>
      </w:r>
      <w:r w:rsidRPr="00BA1DD8">
        <w:rPr>
          <w:sz w:val="24"/>
          <w:szCs w:val="24"/>
        </w:rPr>
        <w:t>Максимальные допустимые параметры разрешенного строительства объекта ка</w:t>
      </w:r>
      <w:r>
        <w:rPr>
          <w:sz w:val="24"/>
          <w:szCs w:val="24"/>
        </w:rPr>
        <w:t>питального строительства по лотам устанавливаю</w:t>
      </w:r>
      <w:r w:rsidRPr="00BA1DD8">
        <w:rPr>
          <w:sz w:val="24"/>
          <w:szCs w:val="24"/>
        </w:rPr>
        <w:t xml:space="preserve">тся в соответствии с  Правилами землепользования и застройки </w:t>
      </w:r>
      <w:r>
        <w:rPr>
          <w:sz w:val="24"/>
          <w:szCs w:val="24"/>
        </w:rPr>
        <w:t xml:space="preserve">                    </w:t>
      </w:r>
      <w:r w:rsidRPr="00BA1DD8">
        <w:rPr>
          <w:sz w:val="24"/>
          <w:szCs w:val="24"/>
        </w:rPr>
        <w:t xml:space="preserve">МО «поселок Коренево» Кореневского района Курской области и Градостроительным кодексом Российской Федерации от 29.12.2004 г. </w:t>
      </w:r>
      <w:r>
        <w:rPr>
          <w:sz w:val="24"/>
          <w:szCs w:val="24"/>
        </w:rPr>
        <w:t xml:space="preserve"> </w:t>
      </w:r>
      <w:r w:rsidRPr="00BA1DD8">
        <w:rPr>
          <w:sz w:val="24"/>
          <w:szCs w:val="24"/>
        </w:rPr>
        <w:t>№ 190-ФЗ.</w:t>
      </w:r>
      <w:bookmarkEnd w:id="0"/>
    </w:p>
    <w:p w:rsidR="000D5171" w:rsidRDefault="000D5171" w:rsidP="00630BA2">
      <w:pPr>
        <w:autoSpaceDE w:val="0"/>
        <w:autoSpaceDN w:val="0"/>
        <w:adjustRightInd w:val="0"/>
        <w:ind w:firstLine="540"/>
        <w:jc w:val="both"/>
        <w:rPr>
          <w:b/>
          <w:sz w:val="24"/>
          <w:szCs w:val="24"/>
        </w:rPr>
      </w:pPr>
    </w:p>
    <w:p w:rsidR="000D5171" w:rsidRPr="0064628B" w:rsidRDefault="000D5171" w:rsidP="00FA69DE">
      <w:pPr>
        <w:pStyle w:val="NoSpacing"/>
        <w:ind w:right="-1" w:firstLine="567"/>
        <w:jc w:val="center"/>
        <w:rPr>
          <w:rFonts w:ascii="Times New Roman" w:hAnsi="Times New Roman"/>
          <w:b/>
          <w:sz w:val="24"/>
          <w:szCs w:val="24"/>
        </w:rPr>
      </w:pPr>
      <w:r w:rsidRPr="0064628B">
        <w:rPr>
          <w:rFonts w:ascii="Times New Roman" w:hAnsi="Times New Roman"/>
          <w:b/>
          <w:sz w:val="24"/>
          <w:szCs w:val="24"/>
        </w:rPr>
        <w:t>ОБЩИЕ ПОЛОЖЕНИЯ</w:t>
      </w:r>
    </w:p>
    <w:p w:rsidR="000D5171" w:rsidRPr="0064628B" w:rsidRDefault="000D5171" w:rsidP="00FA69DE">
      <w:pPr>
        <w:pStyle w:val="NoSpacing"/>
        <w:ind w:right="-1" w:firstLine="567"/>
        <w:jc w:val="center"/>
        <w:rPr>
          <w:rFonts w:ascii="Times New Roman" w:hAnsi="Times New Roman"/>
          <w:b/>
          <w:sz w:val="24"/>
          <w:szCs w:val="24"/>
        </w:rPr>
      </w:pPr>
    </w:p>
    <w:p w:rsidR="000D5171" w:rsidRPr="0064628B" w:rsidRDefault="000D5171" w:rsidP="00FA69DE">
      <w:pPr>
        <w:widowControl w:val="0"/>
        <w:spacing w:line="240" w:lineRule="atLeast"/>
        <w:ind w:firstLine="709"/>
        <w:jc w:val="both"/>
        <w:rPr>
          <w:sz w:val="24"/>
          <w:szCs w:val="24"/>
          <w:shd w:val="clear" w:color="auto" w:fill="FFFFFF"/>
        </w:rPr>
      </w:pPr>
      <w:r w:rsidRPr="0064628B">
        <w:rPr>
          <w:color w:val="000000"/>
          <w:sz w:val="24"/>
          <w:szCs w:val="24"/>
        </w:rPr>
        <w:t xml:space="preserve">Инструкция по работе в торговой секции «Приватизация, аренда </w:t>
      </w:r>
      <w:r w:rsidRPr="0064628B">
        <w:rPr>
          <w:color w:val="000000"/>
          <w:sz w:val="24"/>
          <w:szCs w:val="24"/>
        </w:rPr>
        <w:br/>
        <w:t xml:space="preserve">и продажа прав») электронной площадки  </w:t>
      </w:r>
      <w:r w:rsidRPr="0064628B">
        <w:rPr>
          <w:bCs/>
          <w:sz w:val="24"/>
          <w:szCs w:val="24"/>
        </w:rPr>
        <w:t>http://</w:t>
      </w:r>
      <w:r w:rsidRPr="0064628B">
        <w:rPr>
          <w:sz w:val="24"/>
          <w:szCs w:val="24"/>
        </w:rPr>
        <w:t>utp.sberbank-ast.ru</w:t>
      </w:r>
      <w:r w:rsidRPr="0064628B">
        <w:rPr>
          <w:bCs/>
          <w:sz w:val="24"/>
          <w:szCs w:val="24"/>
        </w:rPr>
        <w:t xml:space="preserve"> </w:t>
      </w:r>
      <w:r w:rsidRPr="0064628B">
        <w:rPr>
          <w:rStyle w:val="Hyperlink"/>
          <w:bCs/>
          <w:sz w:val="24"/>
          <w:szCs w:val="24"/>
        </w:rPr>
        <w:t xml:space="preserve"> размещена по адресу: </w:t>
      </w:r>
      <w:r w:rsidRPr="0064628B">
        <w:rPr>
          <w:sz w:val="24"/>
          <w:szCs w:val="24"/>
        </w:rPr>
        <w:t xml:space="preserve"> http://utp.sberbank-ast.ru/AP.</w:t>
      </w:r>
    </w:p>
    <w:p w:rsidR="000D5171" w:rsidRPr="0064628B" w:rsidRDefault="000D5171" w:rsidP="00FA69DE">
      <w:pPr>
        <w:pStyle w:val="ListParagraph"/>
        <w:widowControl w:val="0"/>
        <w:spacing w:line="240" w:lineRule="atLeast"/>
        <w:ind w:left="0" w:firstLine="709"/>
        <w:jc w:val="both"/>
        <w:rPr>
          <w:bCs/>
          <w:szCs w:val="24"/>
        </w:rPr>
      </w:pPr>
      <w:r w:rsidRPr="0064628B">
        <w:rPr>
          <w:bCs/>
          <w:szCs w:val="24"/>
        </w:rPr>
        <w:t>Документооборот между претендентами, участниками, оператором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Данное правило не применяется для договора аренды земельного участка, который заключается сторонами в простой письменной форме.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и отправитель несет ответственность за подлинность и достоверность таких документов и сведений.</w:t>
      </w:r>
    </w:p>
    <w:p w:rsidR="000D5171" w:rsidRPr="0064628B" w:rsidRDefault="000D5171" w:rsidP="00FA69DE">
      <w:pPr>
        <w:pStyle w:val="ListParagraph"/>
        <w:widowControl w:val="0"/>
        <w:spacing w:line="240" w:lineRule="atLeast"/>
        <w:ind w:left="0" w:firstLine="709"/>
        <w:jc w:val="both"/>
        <w:rPr>
          <w:rStyle w:val="Hyperlink"/>
          <w:bCs/>
          <w:szCs w:val="24"/>
        </w:rPr>
      </w:pPr>
      <w:r w:rsidRPr="0064628B">
        <w:rPr>
          <w:bCs/>
          <w:szCs w:val="24"/>
        </w:rPr>
        <w:t xml:space="preserve">Для организации электронного документооборота претендент должен получить электронную подпись. На электронной </w:t>
      </w:r>
      <w:r w:rsidRPr="00622616">
        <w:rPr>
          <w:bCs/>
          <w:szCs w:val="24"/>
        </w:rPr>
        <w:t xml:space="preserve">площадке </w:t>
      </w:r>
      <w:hyperlink r:id="rId7" w:history="1">
        <w:r w:rsidRPr="00622616">
          <w:rPr>
            <w:rStyle w:val="Hyperlink"/>
            <w:bCs/>
            <w:color w:val="auto"/>
            <w:szCs w:val="24"/>
          </w:rPr>
          <w:t>http://</w:t>
        </w:r>
        <w:r w:rsidRPr="00622616">
          <w:rPr>
            <w:rStyle w:val="Hyperlink"/>
            <w:color w:val="auto"/>
            <w:szCs w:val="24"/>
          </w:rPr>
          <w:t>utp.sberbank-ast.ru</w:t>
        </w:r>
      </w:hyperlink>
      <w:r w:rsidRPr="00622616">
        <w:rPr>
          <w:szCs w:val="24"/>
        </w:rPr>
        <w:t xml:space="preserve"> </w:t>
      </w:r>
      <w:r w:rsidRPr="00622616">
        <w:rPr>
          <w:rStyle w:val="Hyperlink"/>
          <w:bCs/>
          <w:color w:val="auto"/>
          <w:szCs w:val="24"/>
        </w:rPr>
        <w:t xml:space="preserve"> принимаются и признаются электронные подписи, изданные доверенными удостоверяющими центрами. Список доверенных удостоверяющих центров публикуется в открытой</w:t>
      </w:r>
      <w:r w:rsidRPr="0064628B">
        <w:rPr>
          <w:rStyle w:val="Hyperlink"/>
          <w:bCs/>
          <w:szCs w:val="24"/>
        </w:rPr>
        <w:t xml:space="preserve"> </w:t>
      </w:r>
      <w:r w:rsidRPr="0064628B">
        <w:rPr>
          <w:bCs/>
          <w:szCs w:val="24"/>
        </w:rPr>
        <w:t>для доступа неограниченного круга лиц части электронной площадки (далее – открытая часть электронной площадки)</w:t>
      </w:r>
      <w:r w:rsidRPr="0064628B">
        <w:rPr>
          <w:rStyle w:val="Hyperlink"/>
          <w:bCs/>
          <w:szCs w:val="24"/>
        </w:rPr>
        <w:t>.</w:t>
      </w:r>
    </w:p>
    <w:p w:rsidR="000D5171" w:rsidRPr="00532F8B" w:rsidRDefault="000D5171" w:rsidP="00FA69DE">
      <w:pPr>
        <w:pStyle w:val="NoSpacing"/>
        <w:ind w:right="-1"/>
        <w:rPr>
          <w:rFonts w:ascii="Times New Roman" w:hAnsi="Times New Roman"/>
          <w:b/>
          <w:sz w:val="26"/>
          <w:szCs w:val="26"/>
        </w:rPr>
      </w:pPr>
    </w:p>
    <w:p w:rsidR="000D5171" w:rsidRPr="0064628B" w:rsidRDefault="000D5171" w:rsidP="00FA69DE">
      <w:pPr>
        <w:widowControl w:val="0"/>
        <w:ind w:right="-1" w:firstLine="567"/>
        <w:contextualSpacing/>
        <w:jc w:val="center"/>
        <w:rPr>
          <w:b/>
          <w:sz w:val="24"/>
          <w:szCs w:val="24"/>
        </w:rPr>
      </w:pPr>
      <w:r w:rsidRPr="0064628B">
        <w:rPr>
          <w:b/>
          <w:sz w:val="24"/>
          <w:szCs w:val="24"/>
        </w:rPr>
        <w:t>1. Порядок регистрации на электронной площадке</w:t>
      </w:r>
    </w:p>
    <w:p w:rsidR="000D5171" w:rsidRPr="0064628B" w:rsidRDefault="000D5171" w:rsidP="00FA69DE">
      <w:pPr>
        <w:widowControl w:val="0"/>
        <w:ind w:right="-1" w:firstLine="567"/>
        <w:jc w:val="both"/>
        <w:rPr>
          <w:sz w:val="24"/>
          <w:szCs w:val="24"/>
        </w:rPr>
      </w:pPr>
      <w:r w:rsidRPr="0064628B">
        <w:rPr>
          <w:sz w:val="24"/>
          <w:szCs w:val="24"/>
        </w:rPr>
        <w:t>1.1. Для обеспечения доступа к участию в электронном Аукционе Претендентам необходимо пройти процедуру регистрации на электронной площадке.</w:t>
      </w:r>
    </w:p>
    <w:p w:rsidR="000D5171" w:rsidRPr="0064628B" w:rsidRDefault="000D5171" w:rsidP="00FA69DE">
      <w:pPr>
        <w:widowControl w:val="0"/>
        <w:ind w:right="-1" w:firstLine="567"/>
        <w:jc w:val="both"/>
        <w:rPr>
          <w:sz w:val="24"/>
          <w:szCs w:val="24"/>
        </w:rPr>
      </w:pPr>
      <w:r w:rsidRPr="0064628B">
        <w:rPr>
          <w:sz w:val="24"/>
          <w:szCs w:val="24"/>
        </w:rPr>
        <w:t>1.2. Регистрация на электронной площадке осуществляется без взимания платы.</w:t>
      </w:r>
    </w:p>
    <w:p w:rsidR="000D5171" w:rsidRPr="0064628B" w:rsidRDefault="000D5171" w:rsidP="00FA69DE">
      <w:pPr>
        <w:ind w:right="-1" w:firstLine="567"/>
        <w:jc w:val="both"/>
        <w:rPr>
          <w:sz w:val="24"/>
          <w:szCs w:val="24"/>
        </w:rPr>
      </w:pPr>
      <w:r w:rsidRPr="0064628B">
        <w:rPr>
          <w:sz w:val="24"/>
          <w:szCs w:val="24"/>
        </w:rPr>
        <w:t>1.4.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0D5171" w:rsidRDefault="000D5171" w:rsidP="00FA69DE">
      <w:pPr>
        <w:ind w:right="-1" w:firstLine="567"/>
        <w:jc w:val="both"/>
        <w:rPr>
          <w:sz w:val="24"/>
          <w:szCs w:val="24"/>
        </w:rPr>
      </w:pPr>
      <w:r w:rsidRPr="0064628B">
        <w:rPr>
          <w:sz w:val="24"/>
          <w:szCs w:val="24"/>
        </w:rPr>
        <w:t>1.5. Регистрация на электронной площадке проводится в соответствии с Регламентом электронной площадки.</w:t>
      </w:r>
    </w:p>
    <w:p w:rsidR="000D5171" w:rsidRDefault="000D5171" w:rsidP="00FA69DE">
      <w:pPr>
        <w:ind w:right="-1" w:firstLine="567"/>
        <w:jc w:val="both"/>
        <w:rPr>
          <w:sz w:val="24"/>
          <w:szCs w:val="24"/>
        </w:rPr>
      </w:pPr>
    </w:p>
    <w:p w:rsidR="000D5171" w:rsidRPr="0064628B" w:rsidRDefault="000D5171" w:rsidP="00FA69DE">
      <w:pPr>
        <w:ind w:right="-1" w:firstLine="567"/>
        <w:jc w:val="both"/>
        <w:rPr>
          <w:sz w:val="24"/>
          <w:szCs w:val="24"/>
        </w:rPr>
      </w:pPr>
    </w:p>
    <w:p w:rsidR="000D5171" w:rsidRPr="00532F8B" w:rsidRDefault="000D5171" w:rsidP="00FA69DE">
      <w:pPr>
        <w:ind w:right="-1" w:firstLine="567"/>
        <w:jc w:val="both"/>
        <w:rPr>
          <w:sz w:val="26"/>
          <w:szCs w:val="26"/>
        </w:rPr>
      </w:pPr>
    </w:p>
    <w:p w:rsidR="000D5171" w:rsidRPr="0064628B" w:rsidRDefault="000D5171" w:rsidP="00FA69DE">
      <w:pPr>
        <w:pStyle w:val="ListParagraph"/>
        <w:widowControl w:val="0"/>
        <w:ind w:left="0"/>
        <w:jc w:val="center"/>
        <w:rPr>
          <w:b/>
          <w:bCs/>
          <w:szCs w:val="24"/>
        </w:rPr>
      </w:pPr>
      <w:r w:rsidRPr="0064628B">
        <w:rPr>
          <w:b/>
          <w:bCs/>
          <w:szCs w:val="24"/>
        </w:rPr>
        <w:t>2. Порядок подачи заявки на участие в аукционе.</w:t>
      </w:r>
    </w:p>
    <w:p w:rsidR="000D5171" w:rsidRPr="0064628B" w:rsidRDefault="000D5171" w:rsidP="00FA69DE">
      <w:pPr>
        <w:pStyle w:val="ListParagraph"/>
        <w:widowControl w:val="0"/>
        <w:ind w:left="0" w:firstLine="709"/>
        <w:jc w:val="both"/>
        <w:rPr>
          <w:bCs/>
          <w:szCs w:val="24"/>
        </w:rPr>
      </w:pPr>
      <w:r w:rsidRPr="0064628B">
        <w:rPr>
          <w:bCs/>
          <w:szCs w:val="24"/>
        </w:rPr>
        <w:t xml:space="preserve">2.1. Для участия в аукционе претенденты подают заявку путем заполнения ее электронной формы, размещенной в открытой части электронной площадки, с приложением электронных образов следующих документов: </w:t>
      </w:r>
    </w:p>
    <w:p w:rsidR="000D5171" w:rsidRPr="0064628B" w:rsidRDefault="000D5171" w:rsidP="00FA69DE">
      <w:pPr>
        <w:pStyle w:val="ListParagraph"/>
        <w:widowControl w:val="0"/>
        <w:ind w:left="502"/>
        <w:jc w:val="both"/>
        <w:rPr>
          <w:bCs/>
          <w:szCs w:val="24"/>
        </w:rPr>
      </w:pPr>
      <w:r w:rsidRPr="0064628B">
        <w:rPr>
          <w:bCs/>
          <w:szCs w:val="24"/>
        </w:rPr>
        <w:t>- копии всех листов документов, удостоверяющих личность заявителя (для физических лиц);</w:t>
      </w:r>
    </w:p>
    <w:p w:rsidR="000D5171" w:rsidRPr="0064628B" w:rsidRDefault="000D5171" w:rsidP="00FA69DE">
      <w:pPr>
        <w:pStyle w:val="ListParagraph"/>
        <w:widowControl w:val="0"/>
        <w:ind w:left="502"/>
        <w:jc w:val="both"/>
        <w:rPr>
          <w:bCs/>
          <w:szCs w:val="24"/>
        </w:rPr>
      </w:pPr>
      <w:r w:rsidRPr="0064628B">
        <w:rPr>
          <w:bCs/>
          <w:szCs w:val="24"/>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D5171" w:rsidRPr="0064628B" w:rsidRDefault="000D5171" w:rsidP="00FA69DE">
      <w:pPr>
        <w:pStyle w:val="ListParagraph"/>
        <w:widowControl w:val="0"/>
        <w:ind w:left="502"/>
        <w:jc w:val="both"/>
        <w:rPr>
          <w:bCs/>
          <w:szCs w:val="24"/>
        </w:rPr>
      </w:pPr>
      <w:r w:rsidRPr="0064628B">
        <w:rPr>
          <w:bCs/>
          <w:szCs w:val="24"/>
        </w:rPr>
        <w:t>-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0D5171" w:rsidRPr="0064628B" w:rsidRDefault="000D5171" w:rsidP="00FA69DE">
      <w:pPr>
        <w:widowControl w:val="0"/>
        <w:shd w:val="clear" w:color="auto" w:fill="FFFFFF"/>
        <w:ind w:firstLine="502"/>
        <w:jc w:val="both"/>
        <w:rPr>
          <w:color w:val="000000"/>
          <w:sz w:val="24"/>
          <w:szCs w:val="24"/>
        </w:rPr>
      </w:pPr>
      <w:r w:rsidRPr="0064628B">
        <w:rPr>
          <w:color w:val="000000"/>
          <w:sz w:val="24"/>
          <w:szCs w:val="24"/>
        </w:rPr>
        <w:t>Заявка на участие в Аукционе, а также прилагаемые к ней документы подписываются усиленной квалифицированной электронной подписью заявителя.</w:t>
      </w:r>
    </w:p>
    <w:p w:rsidR="000D5171" w:rsidRPr="0064628B" w:rsidRDefault="000D5171" w:rsidP="00FA69DE">
      <w:pPr>
        <w:widowControl w:val="0"/>
        <w:shd w:val="clear" w:color="auto" w:fill="FFFFFF"/>
        <w:ind w:firstLine="709"/>
        <w:jc w:val="both"/>
        <w:rPr>
          <w:color w:val="000000"/>
          <w:sz w:val="24"/>
          <w:szCs w:val="24"/>
        </w:rPr>
      </w:pPr>
      <w:r w:rsidRPr="0064628B">
        <w:rPr>
          <w:color w:val="000000"/>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D5171" w:rsidRPr="0064628B" w:rsidRDefault="000D5171" w:rsidP="00FA69DE">
      <w:pPr>
        <w:pStyle w:val="ListParagraph"/>
        <w:widowControl w:val="0"/>
        <w:ind w:left="0" w:firstLine="709"/>
        <w:jc w:val="both"/>
        <w:rPr>
          <w:color w:val="000000"/>
          <w:szCs w:val="24"/>
        </w:rPr>
      </w:pPr>
      <w:r w:rsidRPr="0064628B">
        <w:rPr>
          <w:bCs/>
          <w:szCs w:val="24"/>
        </w:rPr>
        <w:t xml:space="preserve">Подача заявки осуществляется только посредством интерфейса электронной площадки </w:t>
      </w:r>
      <w:r w:rsidRPr="0064628B">
        <w:rPr>
          <w:szCs w:val="24"/>
        </w:rPr>
        <w:t>http://utp.sberbank-ast.ru</w:t>
      </w:r>
      <w:r w:rsidRPr="0064628B">
        <w:rPr>
          <w:bCs/>
          <w:szCs w:val="24"/>
        </w:rPr>
        <w:t xml:space="preserve"> </w:t>
      </w:r>
      <w:r w:rsidRPr="0064628B">
        <w:rPr>
          <w:color w:val="000000"/>
          <w:szCs w:val="24"/>
        </w:rPr>
        <w:t>(торговая секция «Приватизация, аренда и продажа прав») из личного кабинета претендента.</w:t>
      </w:r>
    </w:p>
    <w:p w:rsidR="000D5171" w:rsidRPr="0064628B" w:rsidRDefault="000D5171" w:rsidP="00FA69DE">
      <w:pPr>
        <w:widowControl w:val="0"/>
        <w:shd w:val="clear" w:color="auto" w:fill="FFFFFF"/>
        <w:ind w:firstLine="709"/>
        <w:jc w:val="both"/>
        <w:rPr>
          <w:color w:val="000000"/>
          <w:sz w:val="24"/>
          <w:szCs w:val="24"/>
        </w:rPr>
      </w:pPr>
      <w:r w:rsidRPr="0064628B">
        <w:rPr>
          <w:color w:val="000000"/>
          <w:sz w:val="24"/>
          <w:szCs w:val="24"/>
        </w:rPr>
        <w:t>Одно лицо имеет право подать только одну заявку по каждому лоту, выставленному на аукцион.</w:t>
      </w:r>
    </w:p>
    <w:p w:rsidR="000D5171" w:rsidRPr="0064628B" w:rsidRDefault="000D5171" w:rsidP="00FA69DE">
      <w:pPr>
        <w:widowControl w:val="0"/>
        <w:shd w:val="clear" w:color="auto" w:fill="FFFFFF"/>
        <w:ind w:firstLine="709"/>
        <w:jc w:val="both"/>
        <w:rPr>
          <w:bCs/>
          <w:sz w:val="24"/>
          <w:szCs w:val="24"/>
        </w:rPr>
      </w:pPr>
      <w:r w:rsidRPr="0064628B">
        <w:rPr>
          <w:bCs/>
          <w:sz w:val="24"/>
          <w:szCs w:val="24"/>
        </w:rPr>
        <w:t>Заявки подаются на электронную площадку, начиная с даты и времени начала приема заявок до даты и времени окончания приема заявок, указанных в информационном сообщении.</w:t>
      </w:r>
    </w:p>
    <w:p w:rsidR="000D5171" w:rsidRPr="0064628B" w:rsidRDefault="000D5171" w:rsidP="00FA69DE">
      <w:pPr>
        <w:widowControl w:val="0"/>
        <w:shd w:val="clear" w:color="auto" w:fill="FFFFFF"/>
        <w:ind w:firstLine="709"/>
        <w:jc w:val="both"/>
        <w:rPr>
          <w:bCs/>
          <w:sz w:val="24"/>
          <w:szCs w:val="24"/>
        </w:rPr>
      </w:pPr>
      <w:r w:rsidRPr="0064628B">
        <w:rPr>
          <w:bCs/>
          <w:sz w:val="24"/>
          <w:szCs w:val="24"/>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0D5171" w:rsidRPr="0064628B" w:rsidRDefault="000D5171" w:rsidP="00FA69DE">
      <w:pPr>
        <w:widowControl w:val="0"/>
        <w:shd w:val="clear" w:color="auto" w:fill="FFFFFF"/>
        <w:ind w:firstLine="709"/>
        <w:jc w:val="both"/>
        <w:rPr>
          <w:bCs/>
          <w:sz w:val="24"/>
          <w:szCs w:val="24"/>
        </w:rPr>
      </w:pPr>
      <w:r w:rsidRPr="0064628B">
        <w:rPr>
          <w:bCs/>
          <w:sz w:val="24"/>
          <w:szCs w:val="24"/>
        </w:rPr>
        <w:t xml:space="preserve">При приеме заявок от претендентов оператор обеспечивает конфиденциальность данных о претендентах, за исключением случая направления электронных документов Организатору аукциона; обеспечивает конфиденциальность сведений о поступивших заявках и прилагаемых к ним документах, а также сведений о лицах, подавших заявки, за исключением случаев доступа Организатора аукциона к заявкам и документам, до момента размещения на электронной площадке информации об итогах приема заявок (определения участников). </w:t>
      </w:r>
    </w:p>
    <w:p w:rsidR="000D5171" w:rsidRPr="0064628B" w:rsidRDefault="000D5171" w:rsidP="00FA69DE">
      <w:pPr>
        <w:widowControl w:val="0"/>
        <w:shd w:val="clear" w:color="auto" w:fill="FFFFFF"/>
        <w:ind w:firstLine="709"/>
        <w:jc w:val="both"/>
        <w:rPr>
          <w:bCs/>
          <w:sz w:val="24"/>
          <w:szCs w:val="24"/>
        </w:rPr>
      </w:pPr>
      <w:r w:rsidRPr="0064628B">
        <w:rPr>
          <w:bCs/>
          <w:sz w:val="24"/>
          <w:szCs w:val="24"/>
        </w:rPr>
        <w:t>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0D5171" w:rsidRPr="0064628B" w:rsidRDefault="000D5171" w:rsidP="00FA69DE">
      <w:pPr>
        <w:widowControl w:val="0"/>
        <w:shd w:val="clear" w:color="auto" w:fill="FFFFFF"/>
        <w:ind w:firstLine="709"/>
        <w:jc w:val="both"/>
        <w:rPr>
          <w:color w:val="000000"/>
          <w:sz w:val="24"/>
          <w:szCs w:val="24"/>
        </w:rPr>
      </w:pPr>
      <w:r w:rsidRPr="0064628B">
        <w:rPr>
          <w:color w:val="000000"/>
          <w:sz w:val="24"/>
          <w:szCs w:val="24"/>
        </w:rPr>
        <w:t>Претендент вправе не позднее дня окончания срока приема заявок отозвать заявку путем направления уведомления об отзыве заявки на электронную площадку.</w:t>
      </w:r>
    </w:p>
    <w:p w:rsidR="000D5171" w:rsidRPr="0064628B" w:rsidRDefault="000D5171" w:rsidP="00FA69DE">
      <w:pPr>
        <w:widowControl w:val="0"/>
        <w:ind w:firstLine="709"/>
        <w:jc w:val="both"/>
        <w:rPr>
          <w:color w:val="000000"/>
          <w:sz w:val="24"/>
          <w:szCs w:val="24"/>
        </w:rPr>
      </w:pPr>
      <w:r w:rsidRPr="0064628B">
        <w:rPr>
          <w:color w:val="000000"/>
          <w:sz w:val="24"/>
          <w:szCs w:val="24"/>
        </w:rPr>
        <w:t>В случае отзыва претендентом заявки в установленном порядке,</w:t>
      </w:r>
      <w:r w:rsidRPr="00532F8B">
        <w:rPr>
          <w:color w:val="000000"/>
          <w:sz w:val="26"/>
          <w:szCs w:val="26"/>
        </w:rPr>
        <w:t xml:space="preserve"> </w:t>
      </w:r>
      <w:r w:rsidRPr="0064628B">
        <w:rPr>
          <w:color w:val="000000"/>
          <w:sz w:val="24"/>
          <w:szCs w:val="24"/>
        </w:rPr>
        <w:t>уведомление об</w:t>
      </w:r>
      <w:r w:rsidRPr="00532F8B">
        <w:rPr>
          <w:color w:val="000000"/>
          <w:sz w:val="26"/>
          <w:szCs w:val="26"/>
        </w:rPr>
        <w:t xml:space="preserve"> </w:t>
      </w:r>
      <w:r w:rsidRPr="0064628B">
        <w:rPr>
          <w:color w:val="000000"/>
          <w:sz w:val="24"/>
          <w:szCs w:val="24"/>
        </w:rPr>
        <w:t xml:space="preserve">отзыве заявки вместе с заявкой в течение одного часа поступает в «личный кабинет» организатора, о чем претенденту направляется соответствующее уведомление. </w:t>
      </w:r>
    </w:p>
    <w:p w:rsidR="000D5171" w:rsidRPr="0064628B" w:rsidRDefault="000D5171" w:rsidP="00FA69DE">
      <w:pPr>
        <w:widowControl w:val="0"/>
        <w:ind w:firstLine="709"/>
        <w:jc w:val="both"/>
        <w:rPr>
          <w:color w:val="000000"/>
          <w:sz w:val="24"/>
          <w:szCs w:val="24"/>
        </w:rPr>
      </w:pPr>
      <w:r w:rsidRPr="0064628B">
        <w:rPr>
          <w:sz w:val="24"/>
          <w:szCs w:val="24"/>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0D5171" w:rsidRPr="0064628B" w:rsidRDefault="000D5171" w:rsidP="0038683B">
      <w:pPr>
        <w:autoSpaceDE w:val="0"/>
        <w:jc w:val="both"/>
        <w:rPr>
          <w:sz w:val="24"/>
          <w:szCs w:val="24"/>
        </w:rPr>
      </w:pPr>
      <w:r>
        <w:rPr>
          <w:b/>
          <w:sz w:val="24"/>
          <w:szCs w:val="24"/>
        </w:rPr>
        <w:t xml:space="preserve">           </w:t>
      </w:r>
      <w:r w:rsidRPr="0064628B">
        <w:rPr>
          <w:sz w:val="24"/>
          <w:szCs w:val="24"/>
        </w:rPr>
        <w:t>Заявки на участие в аукционе принимаются:</w:t>
      </w:r>
      <w:r w:rsidRPr="0064628B">
        <w:rPr>
          <w:b/>
          <w:sz w:val="24"/>
          <w:szCs w:val="24"/>
        </w:rPr>
        <w:t xml:space="preserve"> </w:t>
      </w:r>
      <w:r w:rsidRPr="00875F9D">
        <w:rPr>
          <w:b/>
          <w:sz w:val="24"/>
          <w:szCs w:val="24"/>
        </w:rPr>
        <w:t xml:space="preserve">с </w:t>
      </w:r>
      <w:r w:rsidRPr="00875F9D">
        <w:rPr>
          <w:b/>
          <w:color w:val="000000"/>
          <w:sz w:val="24"/>
          <w:szCs w:val="24"/>
        </w:rPr>
        <w:t>1</w:t>
      </w:r>
      <w:r>
        <w:rPr>
          <w:b/>
          <w:color w:val="000000"/>
          <w:sz w:val="24"/>
          <w:szCs w:val="24"/>
        </w:rPr>
        <w:t>2.07.2023г. по 10.08</w:t>
      </w:r>
      <w:r w:rsidRPr="0064628B">
        <w:rPr>
          <w:b/>
          <w:color w:val="000000"/>
          <w:sz w:val="24"/>
          <w:szCs w:val="24"/>
        </w:rPr>
        <w:t>.2023</w:t>
      </w:r>
      <w:r w:rsidRPr="0064628B">
        <w:rPr>
          <w:b/>
          <w:sz w:val="24"/>
          <w:szCs w:val="24"/>
        </w:rPr>
        <w:t>г</w:t>
      </w:r>
      <w:r w:rsidRPr="0064628B">
        <w:rPr>
          <w:sz w:val="24"/>
          <w:szCs w:val="24"/>
        </w:rPr>
        <w:t>. (включительно) в рабочие дни, с понедельника по пятницу, по адресу: электронная площадка АО «Сбербанк – АСТ» с 9:00 часов до 17:00 часов по московскому времени.</w:t>
      </w:r>
    </w:p>
    <w:p w:rsidR="000D5171" w:rsidRPr="0064628B" w:rsidRDefault="000D5171" w:rsidP="00FA69DE">
      <w:pPr>
        <w:tabs>
          <w:tab w:val="left" w:pos="360"/>
        </w:tabs>
        <w:ind w:right="-6" w:firstLine="540"/>
        <w:jc w:val="both"/>
        <w:rPr>
          <w:b/>
          <w:sz w:val="24"/>
          <w:szCs w:val="24"/>
        </w:rPr>
      </w:pPr>
      <w:r w:rsidRPr="0064628B">
        <w:rPr>
          <w:sz w:val="24"/>
          <w:szCs w:val="24"/>
        </w:rPr>
        <w:t>Дата и время рассмотрения заявок на участие в аукционе:</w:t>
      </w:r>
      <w:r w:rsidRPr="0064628B">
        <w:rPr>
          <w:b/>
          <w:sz w:val="24"/>
          <w:szCs w:val="24"/>
        </w:rPr>
        <w:t xml:space="preserve"> </w:t>
      </w:r>
      <w:r w:rsidRPr="00875F9D">
        <w:rPr>
          <w:b/>
          <w:sz w:val="24"/>
          <w:szCs w:val="24"/>
        </w:rPr>
        <w:t>11.08.2023г. в 10.30 часов</w:t>
      </w:r>
      <w:r w:rsidRPr="0064628B">
        <w:rPr>
          <w:sz w:val="24"/>
          <w:szCs w:val="24"/>
        </w:rPr>
        <w:t xml:space="preserve"> по местному времени на электронной площадке АО «Сбербанк – АСТ».</w:t>
      </w:r>
    </w:p>
    <w:p w:rsidR="000D5171" w:rsidRPr="00875F9D" w:rsidRDefault="000D5171" w:rsidP="00FA69DE">
      <w:pPr>
        <w:tabs>
          <w:tab w:val="left" w:pos="360"/>
        </w:tabs>
        <w:ind w:right="-6"/>
        <w:jc w:val="both"/>
        <w:rPr>
          <w:b/>
          <w:sz w:val="24"/>
          <w:szCs w:val="24"/>
        </w:rPr>
      </w:pPr>
      <w:r w:rsidRPr="0064628B">
        <w:rPr>
          <w:sz w:val="24"/>
          <w:szCs w:val="24"/>
        </w:rPr>
        <w:t xml:space="preserve">        Регистрация участников аукциона осуществляется по месту проведения аукциона – на электронной</w:t>
      </w:r>
      <w:r>
        <w:rPr>
          <w:sz w:val="24"/>
          <w:szCs w:val="24"/>
        </w:rPr>
        <w:t xml:space="preserve"> площадке АО «Сбербанк – АСТ» </w:t>
      </w:r>
      <w:r w:rsidRPr="00875F9D">
        <w:rPr>
          <w:b/>
          <w:sz w:val="24"/>
          <w:szCs w:val="24"/>
        </w:rPr>
        <w:t xml:space="preserve">15.08.2023 г. </w:t>
      </w:r>
    </w:p>
    <w:p w:rsidR="000D5171" w:rsidRDefault="000D5171" w:rsidP="00630BA2">
      <w:pPr>
        <w:autoSpaceDE w:val="0"/>
        <w:autoSpaceDN w:val="0"/>
        <w:adjustRightInd w:val="0"/>
        <w:ind w:firstLine="540"/>
        <w:jc w:val="both"/>
        <w:rPr>
          <w:b/>
          <w:sz w:val="24"/>
          <w:szCs w:val="24"/>
        </w:rPr>
      </w:pPr>
    </w:p>
    <w:p w:rsidR="000D5171" w:rsidRDefault="000D5171" w:rsidP="00FA69DE">
      <w:pPr>
        <w:ind w:right="-1" w:firstLine="567"/>
        <w:jc w:val="center"/>
        <w:rPr>
          <w:b/>
          <w:sz w:val="24"/>
          <w:szCs w:val="24"/>
        </w:rPr>
      </w:pPr>
      <w:r>
        <w:rPr>
          <w:b/>
          <w:sz w:val="24"/>
          <w:szCs w:val="24"/>
        </w:rPr>
        <w:t xml:space="preserve"> </w:t>
      </w:r>
    </w:p>
    <w:p w:rsidR="000D5171" w:rsidRPr="0064628B" w:rsidRDefault="000D5171" w:rsidP="00FA69DE">
      <w:pPr>
        <w:ind w:right="-1" w:firstLine="567"/>
        <w:jc w:val="center"/>
        <w:rPr>
          <w:b/>
          <w:sz w:val="24"/>
          <w:szCs w:val="24"/>
        </w:rPr>
      </w:pPr>
      <w:r>
        <w:rPr>
          <w:b/>
          <w:sz w:val="24"/>
          <w:szCs w:val="24"/>
        </w:rPr>
        <w:t xml:space="preserve"> </w:t>
      </w:r>
      <w:r w:rsidRPr="0064628B">
        <w:rPr>
          <w:b/>
          <w:sz w:val="24"/>
          <w:szCs w:val="24"/>
        </w:rPr>
        <w:t>3. Размер задатка, срок и порядок его внесения,</w:t>
      </w:r>
    </w:p>
    <w:p w:rsidR="000D5171" w:rsidRPr="0064628B" w:rsidRDefault="000D5171" w:rsidP="00FA69DE">
      <w:pPr>
        <w:ind w:right="-1" w:firstLine="567"/>
        <w:jc w:val="center"/>
        <w:rPr>
          <w:b/>
          <w:sz w:val="24"/>
          <w:szCs w:val="24"/>
        </w:rPr>
      </w:pPr>
      <w:r w:rsidRPr="0064628B">
        <w:rPr>
          <w:b/>
          <w:sz w:val="24"/>
          <w:szCs w:val="24"/>
        </w:rPr>
        <w:t>необходимые реквизиты счетов и порядок возврата задатка</w:t>
      </w:r>
    </w:p>
    <w:p w:rsidR="000D5171" w:rsidRPr="0064628B" w:rsidRDefault="000D5171" w:rsidP="00FA69DE">
      <w:pPr>
        <w:ind w:right="-1" w:firstLine="567"/>
        <w:jc w:val="both"/>
        <w:rPr>
          <w:sz w:val="24"/>
          <w:szCs w:val="24"/>
        </w:rPr>
      </w:pPr>
      <w:r w:rsidRPr="0064628B">
        <w:rPr>
          <w:sz w:val="24"/>
          <w:szCs w:val="24"/>
        </w:rPr>
        <w:t>3.1. Информационное сообщение о проведении аукциона на право заключения договора аренды земельного участка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0D5171" w:rsidRPr="0064628B" w:rsidRDefault="000D5171" w:rsidP="00FA69DE">
      <w:pPr>
        <w:ind w:right="-1" w:firstLine="567"/>
        <w:jc w:val="both"/>
        <w:rPr>
          <w:sz w:val="24"/>
          <w:szCs w:val="24"/>
        </w:rPr>
      </w:pPr>
      <w:r w:rsidRPr="0064628B">
        <w:rPr>
          <w:sz w:val="24"/>
          <w:szCs w:val="24"/>
        </w:rPr>
        <w:t>3.2. Перечисление задатка для участия в аукционе и возврат задатка осуществляются с учетом особенностей, установленных регламентом электронной площадки http://utp.sberbank-ast.ru.</w:t>
      </w:r>
    </w:p>
    <w:p w:rsidR="000D5171" w:rsidRPr="0064628B" w:rsidRDefault="000D5171" w:rsidP="00FA69DE">
      <w:pPr>
        <w:ind w:right="-1" w:firstLine="567"/>
        <w:jc w:val="both"/>
        <w:rPr>
          <w:sz w:val="24"/>
          <w:szCs w:val="24"/>
        </w:rPr>
      </w:pPr>
      <w:r w:rsidRPr="0064628B">
        <w:rPr>
          <w:sz w:val="24"/>
          <w:szCs w:val="24"/>
        </w:rPr>
        <w:t>3.3. Задаток перечисляется на реквизиты оператора электронной площадки (http://utp.sberbank-ast.ru/AP).</w:t>
      </w:r>
    </w:p>
    <w:p w:rsidR="000D5171" w:rsidRPr="0064628B" w:rsidRDefault="000D5171" w:rsidP="00FA69DE">
      <w:pPr>
        <w:ind w:right="-1" w:firstLine="567"/>
        <w:jc w:val="both"/>
        <w:rPr>
          <w:sz w:val="24"/>
          <w:szCs w:val="24"/>
        </w:rPr>
      </w:pPr>
      <w:r w:rsidRPr="0064628B">
        <w:rPr>
          <w:sz w:val="24"/>
          <w:szCs w:val="24"/>
        </w:rPr>
        <w:t>Назначение платежа – Задаток за участие в аукционе в электронной форме по лоту № ______ (указать, что сумма задатка без НДС).</w:t>
      </w:r>
    </w:p>
    <w:p w:rsidR="000D5171" w:rsidRPr="0064628B" w:rsidRDefault="000D5171" w:rsidP="00FA69DE">
      <w:pPr>
        <w:ind w:right="-1" w:firstLine="567"/>
        <w:jc w:val="both"/>
        <w:rPr>
          <w:sz w:val="24"/>
          <w:szCs w:val="24"/>
        </w:rPr>
      </w:pPr>
      <w:r w:rsidRPr="0064628B">
        <w:rPr>
          <w:sz w:val="24"/>
          <w:szCs w:val="24"/>
        </w:rPr>
        <w:t xml:space="preserve">3.4. Срок внесения задатка, т.е. поступления суммы задатка на счет Оператора: </w:t>
      </w:r>
    </w:p>
    <w:p w:rsidR="000D5171" w:rsidRPr="0038683B" w:rsidRDefault="000D5171" w:rsidP="00FA69DE">
      <w:pPr>
        <w:ind w:right="-1" w:firstLine="567"/>
        <w:jc w:val="both"/>
        <w:rPr>
          <w:sz w:val="24"/>
          <w:szCs w:val="24"/>
        </w:rPr>
      </w:pPr>
      <w:r>
        <w:rPr>
          <w:sz w:val="24"/>
          <w:szCs w:val="24"/>
        </w:rPr>
        <w:t>c 09</w:t>
      </w:r>
      <w:r w:rsidRPr="0038683B">
        <w:rPr>
          <w:sz w:val="24"/>
          <w:szCs w:val="24"/>
        </w:rPr>
        <w:t>:00 часов (МСК) 12</w:t>
      </w:r>
      <w:r>
        <w:rPr>
          <w:sz w:val="24"/>
          <w:szCs w:val="24"/>
        </w:rPr>
        <w:t>.07.2023 г. до 17</w:t>
      </w:r>
      <w:r w:rsidRPr="0038683B">
        <w:rPr>
          <w:sz w:val="24"/>
          <w:szCs w:val="24"/>
        </w:rPr>
        <w:t>:00 часов (МСК) 10.08.2023</w:t>
      </w:r>
      <w:r>
        <w:rPr>
          <w:sz w:val="24"/>
          <w:szCs w:val="24"/>
        </w:rPr>
        <w:t xml:space="preserve"> г.</w:t>
      </w:r>
    </w:p>
    <w:p w:rsidR="000D5171" w:rsidRPr="0064628B" w:rsidRDefault="000D5171" w:rsidP="00FA69DE">
      <w:pPr>
        <w:ind w:right="-1" w:firstLine="567"/>
        <w:jc w:val="both"/>
        <w:rPr>
          <w:sz w:val="24"/>
          <w:szCs w:val="24"/>
        </w:rPr>
      </w:pPr>
      <w:r w:rsidRPr="0064628B">
        <w:rPr>
          <w:sz w:val="24"/>
          <w:szCs w:val="24"/>
        </w:rPr>
        <w:t>3.5. Порядок возврата задатка:</w:t>
      </w:r>
    </w:p>
    <w:p w:rsidR="000D5171" w:rsidRPr="0064628B" w:rsidRDefault="000D5171" w:rsidP="00FA69DE">
      <w:pPr>
        <w:ind w:right="-1" w:firstLine="567"/>
        <w:jc w:val="both"/>
        <w:rPr>
          <w:sz w:val="24"/>
          <w:szCs w:val="24"/>
        </w:rPr>
      </w:pPr>
      <w:r w:rsidRPr="0064628B">
        <w:rPr>
          <w:sz w:val="24"/>
          <w:szCs w:val="24"/>
        </w:rPr>
        <w:t>Лицам, перечислившим задаток для участия в аукционе, денежные средства возвращаются в следующем порядке:</w:t>
      </w:r>
    </w:p>
    <w:p w:rsidR="000D5171" w:rsidRPr="0064628B" w:rsidRDefault="000D5171" w:rsidP="00FA69DE">
      <w:pPr>
        <w:ind w:right="-1" w:firstLine="567"/>
        <w:jc w:val="both"/>
        <w:rPr>
          <w:sz w:val="24"/>
          <w:szCs w:val="24"/>
        </w:rPr>
      </w:pPr>
      <w:r w:rsidRPr="0064628B">
        <w:rPr>
          <w:sz w:val="24"/>
          <w:szCs w:val="24"/>
        </w:rPr>
        <w:t>- участникам аукциона, за исключением его победителя, - в течение 3 (трех) рабочих дней со дня подведения итогов аукциона;</w:t>
      </w:r>
    </w:p>
    <w:p w:rsidR="000D5171" w:rsidRPr="0064628B" w:rsidRDefault="000D5171" w:rsidP="00FA69DE">
      <w:pPr>
        <w:ind w:right="-1" w:firstLine="567"/>
        <w:jc w:val="both"/>
        <w:rPr>
          <w:sz w:val="24"/>
          <w:szCs w:val="24"/>
        </w:rPr>
      </w:pPr>
      <w:r w:rsidRPr="0064628B">
        <w:rPr>
          <w:sz w:val="24"/>
          <w:szCs w:val="24"/>
        </w:rPr>
        <w:t>- претендентам, не допущенным к участию в аукционе, - в течение 3 (трех) рабочих дней со дня подписания протокола приема заявок на участие в аукционе;</w:t>
      </w:r>
    </w:p>
    <w:p w:rsidR="000D5171" w:rsidRPr="0064628B" w:rsidRDefault="000D5171" w:rsidP="00FA69DE">
      <w:pPr>
        <w:ind w:right="-1" w:firstLine="567"/>
        <w:jc w:val="both"/>
        <w:rPr>
          <w:sz w:val="24"/>
          <w:szCs w:val="24"/>
        </w:rPr>
      </w:pPr>
      <w:r w:rsidRPr="0064628B">
        <w:rPr>
          <w:sz w:val="24"/>
          <w:szCs w:val="24"/>
        </w:rPr>
        <w:t>- в случае отзыва претендентом в установленном порядке заявки до даты окончания срока приема заявок поступивший от претендента задаток подлежит возврату в течение 3 (трех) рабочих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0D5171" w:rsidRPr="0064628B" w:rsidRDefault="000D5171" w:rsidP="00FA69DE">
      <w:pPr>
        <w:ind w:right="-1" w:firstLine="567"/>
        <w:jc w:val="both"/>
        <w:rPr>
          <w:sz w:val="24"/>
          <w:szCs w:val="24"/>
        </w:rPr>
      </w:pPr>
      <w:r w:rsidRPr="0064628B">
        <w:rPr>
          <w:sz w:val="24"/>
          <w:szCs w:val="24"/>
        </w:rPr>
        <w:t>3.6. Задаток, перечисленный победителем аукциона, засчитывается в счет оплаты ежегодной арендной платы (в сумму платежа по договору аренды земельного участка).</w:t>
      </w:r>
    </w:p>
    <w:p w:rsidR="000D5171" w:rsidRPr="0064628B" w:rsidRDefault="000D5171" w:rsidP="00FA69DE">
      <w:pPr>
        <w:ind w:right="-1" w:firstLine="567"/>
        <w:jc w:val="both"/>
        <w:rPr>
          <w:sz w:val="24"/>
          <w:szCs w:val="24"/>
        </w:rPr>
      </w:pPr>
      <w:r w:rsidRPr="0064628B">
        <w:rPr>
          <w:sz w:val="24"/>
          <w:szCs w:val="24"/>
        </w:rPr>
        <w:t>3.7. При уклонении или отказе победителя аукциона от заключения в установленный срок договора аренды земельного участка задаток ему не возвращается, и он утрачивает право на заключение указанного договора.</w:t>
      </w:r>
    </w:p>
    <w:p w:rsidR="000D5171" w:rsidRPr="00532F8B" w:rsidRDefault="000D5171" w:rsidP="00FA69DE">
      <w:pPr>
        <w:ind w:right="-1" w:firstLine="567"/>
        <w:jc w:val="both"/>
        <w:rPr>
          <w:sz w:val="26"/>
          <w:szCs w:val="26"/>
        </w:rPr>
      </w:pPr>
    </w:p>
    <w:p w:rsidR="000D5171" w:rsidRPr="0064628B" w:rsidRDefault="000D5171" w:rsidP="00FA69DE">
      <w:pPr>
        <w:widowControl w:val="0"/>
        <w:ind w:right="-1" w:firstLine="567"/>
        <w:contextualSpacing/>
        <w:jc w:val="center"/>
        <w:rPr>
          <w:b/>
          <w:noProof/>
          <w:sz w:val="24"/>
          <w:szCs w:val="24"/>
          <w:lang w:eastAsia="zh-CN"/>
        </w:rPr>
      </w:pPr>
      <w:r w:rsidRPr="0064628B">
        <w:rPr>
          <w:b/>
          <w:noProof/>
          <w:sz w:val="24"/>
          <w:szCs w:val="24"/>
          <w:lang w:eastAsia="zh-CN"/>
        </w:rPr>
        <w:t xml:space="preserve">4. Условия допуска и отказа в </w:t>
      </w:r>
      <w:r w:rsidRPr="0064628B">
        <w:rPr>
          <w:b/>
          <w:sz w:val="24"/>
          <w:szCs w:val="24"/>
        </w:rPr>
        <w:t>допуске</w:t>
      </w:r>
      <w:r w:rsidRPr="0064628B">
        <w:rPr>
          <w:b/>
          <w:noProof/>
          <w:sz w:val="24"/>
          <w:szCs w:val="24"/>
          <w:lang w:eastAsia="zh-CN"/>
        </w:rPr>
        <w:t xml:space="preserve"> к участию в аукционе</w:t>
      </w:r>
    </w:p>
    <w:p w:rsidR="000D5171" w:rsidRPr="0064628B" w:rsidRDefault="000D5171" w:rsidP="00973F07">
      <w:pPr>
        <w:autoSpaceDE w:val="0"/>
        <w:autoSpaceDN w:val="0"/>
        <w:adjustRightInd w:val="0"/>
        <w:ind w:right="-1" w:firstLine="709"/>
        <w:jc w:val="both"/>
        <w:rPr>
          <w:sz w:val="24"/>
          <w:szCs w:val="24"/>
        </w:rPr>
      </w:pPr>
      <w:r w:rsidRPr="0064628B">
        <w:rPr>
          <w:noProof/>
          <w:sz w:val="24"/>
          <w:szCs w:val="24"/>
          <w:lang w:eastAsia="zh-CN"/>
        </w:rPr>
        <w:t>4.1. Претендентами на участие в электронном Аукционе на право заключения договора аренды</w:t>
      </w:r>
      <w:r w:rsidRPr="0064628B">
        <w:rPr>
          <w:sz w:val="24"/>
          <w:szCs w:val="24"/>
        </w:rPr>
        <w:t xml:space="preserve"> земельных участков могут быть любые физические и юридические лица.</w:t>
      </w:r>
    </w:p>
    <w:p w:rsidR="000D5171" w:rsidRPr="0064628B" w:rsidRDefault="000D5171" w:rsidP="00973F07">
      <w:pPr>
        <w:autoSpaceDE w:val="0"/>
        <w:autoSpaceDN w:val="0"/>
        <w:adjustRightInd w:val="0"/>
        <w:ind w:right="-1" w:firstLine="709"/>
        <w:jc w:val="both"/>
        <w:rPr>
          <w:sz w:val="24"/>
          <w:szCs w:val="24"/>
        </w:rPr>
      </w:pPr>
      <w:r w:rsidRPr="0064628B">
        <w:rPr>
          <w:sz w:val="24"/>
          <w:szCs w:val="24"/>
        </w:rPr>
        <w:t>4.2. </w:t>
      </w:r>
      <w:r w:rsidRPr="0064628B">
        <w:rPr>
          <w:bCs/>
          <w:sz w:val="24"/>
          <w:szCs w:val="24"/>
        </w:rPr>
        <w:t xml:space="preserve">Претендент не допускается к участию в </w:t>
      </w:r>
      <w:r w:rsidRPr="0064628B">
        <w:rPr>
          <w:sz w:val="24"/>
          <w:szCs w:val="24"/>
        </w:rPr>
        <w:t>электронном Аукционе</w:t>
      </w:r>
      <w:r w:rsidRPr="0064628B">
        <w:rPr>
          <w:bCs/>
          <w:sz w:val="24"/>
          <w:szCs w:val="24"/>
        </w:rPr>
        <w:t xml:space="preserve"> по следующим основаниям:</w:t>
      </w:r>
    </w:p>
    <w:p w:rsidR="000D5171" w:rsidRDefault="000D5171" w:rsidP="00973F07">
      <w:pPr>
        <w:pStyle w:val="BodyTextIndent"/>
        <w:ind w:left="0" w:firstLine="709"/>
        <w:jc w:val="both"/>
        <w:rPr>
          <w:sz w:val="24"/>
          <w:szCs w:val="24"/>
        </w:rPr>
      </w:pPr>
      <w:r w:rsidRPr="0064628B">
        <w:rPr>
          <w:sz w:val="24"/>
          <w:szCs w:val="24"/>
        </w:rPr>
        <w:t xml:space="preserve">1) непредставление необходимых для участия в электронном Аукционе документов или представление недостоверных сведений; </w:t>
      </w:r>
    </w:p>
    <w:p w:rsidR="000D5171" w:rsidRPr="0064628B" w:rsidRDefault="000D5171" w:rsidP="00973F07">
      <w:pPr>
        <w:pStyle w:val="BodyTextIndent"/>
        <w:ind w:left="0" w:firstLine="709"/>
        <w:jc w:val="both"/>
        <w:rPr>
          <w:sz w:val="24"/>
          <w:szCs w:val="24"/>
        </w:rPr>
      </w:pPr>
      <w:r>
        <w:rPr>
          <w:sz w:val="24"/>
          <w:szCs w:val="24"/>
        </w:rPr>
        <w:t xml:space="preserve"> </w:t>
      </w:r>
      <w:r w:rsidRPr="0064628B">
        <w:rPr>
          <w:sz w:val="24"/>
          <w:szCs w:val="24"/>
        </w:rPr>
        <w:t>2) не подтверждено поступление в установленный срок задатка на счет Организатора, указанный в информационном сообщении;</w:t>
      </w:r>
    </w:p>
    <w:p w:rsidR="000D5171" w:rsidRPr="0064628B" w:rsidRDefault="000D5171" w:rsidP="00973F07">
      <w:pPr>
        <w:pStyle w:val="BodyTextIndent"/>
        <w:ind w:left="0"/>
        <w:jc w:val="both"/>
        <w:rPr>
          <w:sz w:val="24"/>
          <w:szCs w:val="24"/>
        </w:rPr>
      </w:pPr>
      <w:r>
        <w:rPr>
          <w:sz w:val="24"/>
          <w:szCs w:val="24"/>
        </w:rPr>
        <w:t xml:space="preserve">             </w:t>
      </w:r>
      <w:r w:rsidRPr="0064628B">
        <w:rPr>
          <w:sz w:val="24"/>
          <w:szCs w:val="24"/>
        </w:rPr>
        <w:t>3) подача заявки на участие лицом, которое в соответствии с Земельным кодексом РФ и другими федеральными законами не имеет права быть участником конкретного электронного Аукциона, приобрести земельный участок в аренду;</w:t>
      </w:r>
    </w:p>
    <w:p w:rsidR="000D5171" w:rsidRDefault="000D5171" w:rsidP="00973F07">
      <w:pPr>
        <w:pStyle w:val="BodyTextIndent"/>
        <w:ind w:left="0" w:firstLine="709"/>
        <w:jc w:val="both"/>
        <w:rPr>
          <w:sz w:val="24"/>
          <w:szCs w:val="24"/>
        </w:rPr>
      </w:pPr>
      <w:r>
        <w:rPr>
          <w:sz w:val="24"/>
          <w:szCs w:val="24"/>
        </w:rPr>
        <w:t xml:space="preserve"> </w:t>
      </w:r>
      <w:r w:rsidRPr="0038683B">
        <w:rPr>
          <w:sz w:val="24"/>
          <w:szCs w:val="24"/>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электронного Аукциона.                                                                                                                 </w:t>
      </w:r>
      <w:r>
        <w:rPr>
          <w:sz w:val="24"/>
          <w:szCs w:val="24"/>
        </w:rPr>
        <w:t xml:space="preserve">     </w:t>
      </w:r>
    </w:p>
    <w:p w:rsidR="000D5171" w:rsidRPr="0038683B" w:rsidRDefault="000D5171" w:rsidP="00973F07">
      <w:pPr>
        <w:pStyle w:val="BodyTextIndent"/>
        <w:ind w:left="0" w:firstLine="709"/>
        <w:jc w:val="both"/>
        <w:rPr>
          <w:sz w:val="24"/>
          <w:szCs w:val="24"/>
        </w:rPr>
      </w:pPr>
      <w:r>
        <w:rPr>
          <w:sz w:val="24"/>
          <w:szCs w:val="24"/>
        </w:rPr>
        <w:t xml:space="preserve"> </w:t>
      </w:r>
      <w:r w:rsidRPr="0038683B">
        <w:rPr>
          <w:sz w:val="24"/>
          <w:szCs w:val="24"/>
        </w:rPr>
        <w:t>4.3. Информация об отказе в допуске к участию в электронном Аукционе размещается на официальных сайтах торгов и</w:t>
      </w:r>
      <w:r w:rsidRPr="0038683B">
        <w:rPr>
          <w:b/>
          <w:sz w:val="24"/>
          <w:szCs w:val="24"/>
        </w:rPr>
        <w:t xml:space="preserve"> </w:t>
      </w:r>
      <w:r w:rsidRPr="0038683B">
        <w:rPr>
          <w:sz w:val="24"/>
          <w:szCs w:val="24"/>
        </w:rPr>
        <w:t>в открытой части электронной площадки в срок не позднее рабочего дня, следующего за днем принятия указанного решения.</w:t>
      </w:r>
    </w:p>
    <w:p w:rsidR="000D5171" w:rsidRPr="00532F8B" w:rsidRDefault="000D5171" w:rsidP="00FA69DE">
      <w:pPr>
        <w:pStyle w:val="BodyTextIndent3"/>
        <w:spacing w:after="0"/>
        <w:ind w:left="0" w:right="-1" w:firstLine="567"/>
        <w:jc w:val="both"/>
        <w:outlineLvl w:val="0"/>
        <w:rPr>
          <w:sz w:val="26"/>
          <w:szCs w:val="26"/>
        </w:rPr>
      </w:pPr>
    </w:p>
    <w:p w:rsidR="000D5171" w:rsidRPr="0064628B" w:rsidRDefault="000D5171" w:rsidP="00FA69DE">
      <w:pPr>
        <w:pStyle w:val="TextBoldCenter"/>
        <w:spacing w:before="0"/>
        <w:ind w:right="-1" w:firstLine="567"/>
        <w:outlineLvl w:val="0"/>
        <w:rPr>
          <w:sz w:val="24"/>
          <w:szCs w:val="24"/>
        </w:rPr>
      </w:pPr>
      <w:r w:rsidRPr="0064628B">
        <w:rPr>
          <w:sz w:val="24"/>
          <w:szCs w:val="24"/>
        </w:rPr>
        <w:t xml:space="preserve">ПОРЯДОК ПРОВЕДЕНИЯ ЭЛЕКТРОННОГО АУКЦИОНА </w:t>
      </w:r>
    </w:p>
    <w:p w:rsidR="000D5171" w:rsidRPr="00532F8B" w:rsidRDefault="000D5171" w:rsidP="00FA69DE">
      <w:pPr>
        <w:pStyle w:val="TextBoldCenter"/>
        <w:spacing w:before="0"/>
        <w:ind w:right="-1" w:firstLine="567"/>
        <w:outlineLvl w:val="0"/>
      </w:pPr>
    </w:p>
    <w:p w:rsidR="000D5171" w:rsidRPr="0064628B" w:rsidRDefault="000D5171" w:rsidP="00973F07">
      <w:pPr>
        <w:pStyle w:val="TextBoldCenter"/>
        <w:numPr>
          <w:ilvl w:val="0"/>
          <w:numId w:val="19"/>
        </w:numPr>
        <w:tabs>
          <w:tab w:val="left" w:pos="567"/>
          <w:tab w:val="left" w:pos="851"/>
        </w:tabs>
        <w:spacing w:before="0"/>
        <w:ind w:left="0" w:right="-1" w:firstLine="567"/>
        <w:outlineLvl w:val="0"/>
        <w:rPr>
          <w:sz w:val="24"/>
          <w:szCs w:val="24"/>
        </w:rPr>
      </w:pPr>
      <w:r w:rsidRPr="0064628B">
        <w:rPr>
          <w:sz w:val="24"/>
          <w:szCs w:val="24"/>
        </w:rPr>
        <w:t>Рассмотрение заявок:</w:t>
      </w:r>
    </w:p>
    <w:p w:rsidR="000D5171" w:rsidRPr="0064628B" w:rsidRDefault="000D5171" w:rsidP="00FA69DE">
      <w:pPr>
        <w:pStyle w:val="TextBoldCenter"/>
        <w:spacing w:before="0"/>
        <w:ind w:right="-1" w:firstLine="567"/>
        <w:jc w:val="both"/>
        <w:outlineLvl w:val="0"/>
        <w:rPr>
          <w:b w:val="0"/>
          <w:sz w:val="24"/>
          <w:szCs w:val="24"/>
        </w:rPr>
      </w:pPr>
      <w:r w:rsidRPr="0064628B">
        <w:rPr>
          <w:b w:val="0"/>
          <w:sz w:val="24"/>
          <w:szCs w:val="24"/>
        </w:rPr>
        <w:t xml:space="preserve">1.1. Для участия в электронном Аукционе Претенденты перечисляют задаток в размере </w:t>
      </w:r>
      <w:r w:rsidRPr="0064628B">
        <w:rPr>
          <w:sz w:val="24"/>
          <w:szCs w:val="24"/>
        </w:rPr>
        <w:t>20 процентов</w:t>
      </w:r>
      <w:r w:rsidRPr="0064628B">
        <w:rPr>
          <w:b w:val="0"/>
          <w:sz w:val="24"/>
          <w:szCs w:val="24"/>
        </w:rPr>
        <w:t xml:space="preserve"> начальной цены за право заключения договора аренды земельного участка и посредством использования личного кабинета на электронной площадке размещают Заявку на участие в торгах и иные документы в соответствии с перечнем, приведенным в информационном сообщении.</w:t>
      </w:r>
    </w:p>
    <w:p w:rsidR="000D5171" w:rsidRPr="0064628B" w:rsidRDefault="000D5171" w:rsidP="00FA69DE">
      <w:pPr>
        <w:pStyle w:val="TextBoldCenter"/>
        <w:spacing w:before="0"/>
        <w:ind w:right="-1" w:firstLine="567"/>
        <w:jc w:val="both"/>
        <w:outlineLvl w:val="0"/>
        <w:rPr>
          <w:b w:val="0"/>
          <w:sz w:val="24"/>
          <w:szCs w:val="24"/>
        </w:rPr>
      </w:pPr>
      <w:r w:rsidRPr="0064628B">
        <w:rPr>
          <w:b w:val="0"/>
          <w:sz w:val="24"/>
          <w:szCs w:val="24"/>
        </w:rPr>
        <w:t>1.2. В день определения участников электронного Аукциона, указанный в информационном сообщении,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0D5171" w:rsidRPr="0064628B" w:rsidRDefault="000D5171" w:rsidP="00FA69DE">
      <w:pPr>
        <w:pStyle w:val="TextBoldCenter"/>
        <w:spacing w:before="0"/>
        <w:ind w:right="-1" w:firstLine="567"/>
        <w:jc w:val="both"/>
        <w:outlineLvl w:val="0"/>
        <w:rPr>
          <w:b w:val="0"/>
          <w:sz w:val="24"/>
          <w:szCs w:val="24"/>
        </w:rPr>
      </w:pPr>
      <w:r w:rsidRPr="0064628B">
        <w:rPr>
          <w:b w:val="0"/>
          <w:sz w:val="24"/>
          <w:szCs w:val="24"/>
        </w:rPr>
        <w:t>1.3.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0D5171" w:rsidRPr="0064628B" w:rsidRDefault="000D5171" w:rsidP="00FA69DE">
      <w:pPr>
        <w:pStyle w:val="ListParagraph"/>
        <w:autoSpaceDE w:val="0"/>
        <w:autoSpaceDN w:val="0"/>
        <w:adjustRightInd w:val="0"/>
        <w:ind w:left="0" w:right="-1" w:firstLine="567"/>
        <w:jc w:val="both"/>
        <w:rPr>
          <w:bCs/>
          <w:szCs w:val="24"/>
        </w:rPr>
      </w:pPr>
      <w:r w:rsidRPr="0064628B">
        <w:rPr>
          <w:szCs w:val="24"/>
        </w:rPr>
        <w:t>1.4. </w:t>
      </w:r>
      <w:r w:rsidRPr="0064628B">
        <w:rPr>
          <w:bCs/>
          <w:szCs w:val="24"/>
        </w:rPr>
        <w:t xml:space="preserve">Претендент приобретает статус участника </w:t>
      </w:r>
      <w:r w:rsidRPr="0064628B">
        <w:rPr>
          <w:szCs w:val="24"/>
        </w:rPr>
        <w:t>электронного Аукциона</w:t>
      </w:r>
      <w:r w:rsidRPr="0064628B">
        <w:rPr>
          <w:bCs/>
          <w:szCs w:val="24"/>
        </w:rPr>
        <w:t xml:space="preserve"> с момента подписания протокола о признании Претендентов участниками аукциона.</w:t>
      </w:r>
    </w:p>
    <w:p w:rsidR="000D5171" w:rsidRPr="0064628B" w:rsidRDefault="000D5171" w:rsidP="00FA69DE">
      <w:pPr>
        <w:pStyle w:val="ConsPlusNormal"/>
        <w:ind w:right="-1" w:firstLine="567"/>
        <w:jc w:val="both"/>
        <w:rPr>
          <w:rFonts w:ascii="Times New Roman" w:hAnsi="Times New Roman" w:cs="Times New Roman"/>
          <w:sz w:val="24"/>
          <w:szCs w:val="24"/>
        </w:rPr>
      </w:pPr>
      <w:r w:rsidRPr="0064628B">
        <w:rPr>
          <w:rFonts w:ascii="Times New Roman" w:hAnsi="Times New Roman" w:cs="Times New Roman"/>
          <w:sz w:val="24"/>
          <w:szCs w:val="24"/>
        </w:rPr>
        <w:t xml:space="preserve">1.5. Не позднее следующего рабочего дня после дня подписания протокола о признании Претендентов участниками электронного Аукциона всем Претендентам, подавшим заявки, оператором электронной площадки направляется уведомление о признании их участниками аукциона или об отказе в признании участниками электронного Аукциона с указанием оснований отказа. </w:t>
      </w:r>
    </w:p>
    <w:p w:rsidR="000D5171" w:rsidRPr="0064628B" w:rsidRDefault="000D5171" w:rsidP="00FA69DE">
      <w:pPr>
        <w:pStyle w:val="ConsPlusNormal"/>
        <w:ind w:right="-1" w:firstLine="567"/>
        <w:jc w:val="both"/>
        <w:rPr>
          <w:rFonts w:ascii="Times New Roman" w:hAnsi="Times New Roman" w:cs="Times New Roman"/>
          <w:sz w:val="24"/>
          <w:szCs w:val="24"/>
        </w:rPr>
      </w:pPr>
      <w:r w:rsidRPr="0064628B">
        <w:rPr>
          <w:rFonts w:ascii="Times New Roman" w:hAnsi="Times New Roman" w:cs="Times New Roman"/>
          <w:sz w:val="24"/>
          <w:szCs w:val="24"/>
        </w:rPr>
        <w:t>Выписка из Протокола о признании Претендентов Участниками электронного Аукциона, содержащая информацию о не допущенных к участию в электронного Аукциона, размещается в открытой части электронной площадки, а также на официальных сайтах торгов.</w:t>
      </w:r>
    </w:p>
    <w:p w:rsidR="000D5171" w:rsidRPr="0064628B" w:rsidRDefault="000D5171" w:rsidP="00FA69DE">
      <w:pPr>
        <w:pStyle w:val="ListParagraph"/>
        <w:autoSpaceDE w:val="0"/>
        <w:autoSpaceDN w:val="0"/>
        <w:adjustRightInd w:val="0"/>
        <w:ind w:left="0" w:right="-1" w:firstLine="567"/>
        <w:jc w:val="both"/>
        <w:rPr>
          <w:szCs w:val="24"/>
        </w:rPr>
      </w:pPr>
      <w:r w:rsidRPr="0064628B">
        <w:rPr>
          <w:szCs w:val="24"/>
        </w:rPr>
        <w:t>1.6. Проведение процедуры электронного Аукциона должно состояться не позднее третьего рабочего дня со дня определения участников электронного Аукциона, указанного в информационном сообщении.</w:t>
      </w:r>
    </w:p>
    <w:p w:rsidR="000D5171" w:rsidRPr="0064628B" w:rsidRDefault="000D5171" w:rsidP="00973F07">
      <w:pPr>
        <w:pStyle w:val="ListParagraph"/>
        <w:numPr>
          <w:ilvl w:val="0"/>
          <w:numId w:val="19"/>
        </w:numPr>
        <w:autoSpaceDE w:val="0"/>
        <w:autoSpaceDN w:val="0"/>
        <w:adjustRightInd w:val="0"/>
        <w:ind w:right="-1"/>
        <w:contextualSpacing/>
        <w:jc w:val="center"/>
        <w:rPr>
          <w:b/>
          <w:szCs w:val="24"/>
        </w:rPr>
      </w:pPr>
      <w:r w:rsidRPr="0064628B">
        <w:rPr>
          <w:b/>
          <w:szCs w:val="24"/>
        </w:rPr>
        <w:t>Порядок проведения аукциона:</w:t>
      </w:r>
    </w:p>
    <w:p w:rsidR="000D5171" w:rsidRPr="0064628B" w:rsidRDefault="000D5171" w:rsidP="00FA69DE">
      <w:pPr>
        <w:ind w:right="-1" w:firstLine="567"/>
        <w:jc w:val="both"/>
        <w:rPr>
          <w:sz w:val="24"/>
          <w:szCs w:val="24"/>
        </w:rPr>
      </w:pPr>
      <w:r w:rsidRPr="0064628B">
        <w:rPr>
          <w:sz w:val="24"/>
          <w:szCs w:val="24"/>
        </w:rPr>
        <w:t>2.1. 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 равную либо кратную величине «шага аукциона».</w:t>
      </w:r>
    </w:p>
    <w:p w:rsidR="000D5171" w:rsidRPr="0064628B" w:rsidRDefault="000D5171" w:rsidP="00FA69DE">
      <w:pPr>
        <w:ind w:right="-1" w:firstLine="567"/>
        <w:jc w:val="both"/>
        <w:rPr>
          <w:sz w:val="24"/>
          <w:szCs w:val="24"/>
        </w:rPr>
      </w:pPr>
      <w:r w:rsidRPr="0064628B">
        <w:rPr>
          <w:sz w:val="24"/>
          <w:szCs w:val="24"/>
        </w:rPr>
        <w:t>«Шаг аукциона» устанавливается организатором аукциона в фиксированной сумме, составляющей не более 3 (трех) процентов начальной цены продажи, и не изменяется в течение всего электронного Аукциона.</w:t>
      </w:r>
    </w:p>
    <w:p w:rsidR="000D5171" w:rsidRPr="0064628B" w:rsidRDefault="000D5171" w:rsidP="00FA69DE">
      <w:pPr>
        <w:pStyle w:val="ListParagraph"/>
        <w:autoSpaceDE w:val="0"/>
        <w:autoSpaceDN w:val="0"/>
        <w:adjustRightInd w:val="0"/>
        <w:ind w:left="0" w:right="-1" w:firstLine="567"/>
        <w:jc w:val="both"/>
        <w:rPr>
          <w:szCs w:val="24"/>
        </w:rPr>
      </w:pPr>
      <w:r w:rsidRPr="0064628B">
        <w:rPr>
          <w:szCs w:val="24"/>
        </w:rPr>
        <w:t>Во время проведения процедуры электронного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0D5171" w:rsidRPr="0064628B" w:rsidRDefault="000D5171" w:rsidP="00FA69DE">
      <w:pPr>
        <w:ind w:right="-1" w:firstLine="567"/>
        <w:jc w:val="both"/>
        <w:rPr>
          <w:sz w:val="24"/>
          <w:szCs w:val="24"/>
        </w:rPr>
      </w:pPr>
      <w:r w:rsidRPr="0064628B">
        <w:rPr>
          <w:sz w:val="24"/>
          <w:szCs w:val="24"/>
        </w:rPr>
        <w:t>2.2. Со времени начала проведения процедуры электронного Аукциона оператор электронной площадки размещается:</w:t>
      </w:r>
    </w:p>
    <w:p w:rsidR="000D5171" w:rsidRPr="0064628B" w:rsidRDefault="000D5171" w:rsidP="00FA69DE">
      <w:pPr>
        <w:ind w:right="-1" w:firstLine="567"/>
        <w:jc w:val="both"/>
        <w:rPr>
          <w:sz w:val="24"/>
          <w:szCs w:val="24"/>
        </w:rPr>
      </w:pPr>
      <w:r w:rsidRPr="0064628B">
        <w:rPr>
          <w:sz w:val="24"/>
          <w:szCs w:val="24"/>
        </w:rPr>
        <w:t>- в открытой части электронной площадки - информация о начале проведения процедуры электронного Аукциона с указанием наименования имущества, начальной цены и текущего "шага аукциона";</w:t>
      </w:r>
    </w:p>
    <w:p w:rsidR="000D5171" w:rsidRPr="0064628B" w:rsidRDefault="000D5171" w:rsidP="00FA69DE">
      <w:pPr>
        <w:ind w:right="-1" w:firstLine="567"/>
        <w:jc w:val="both"/>
        <w:rPr>
          <w:sz w:val="24"/>
          <w:szCs w:val="24"/>
        </w:rPr>
      </w:pPr>
      <w:r w:rsidRPr="0064628B">
        <w:rPr>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0D5171" w:rsidRPr="0064628B" w:rsidRDefault="000D5171" w:rsidP="00FA69DE">
      <w:pPr>
        <w:ind w:right="-1" w:firstLine="567"/>
        <w:jc w:val="both"/>
        <w:rPr>
          <w:sz w:val="24"/>
          <w:szCs w:val="24"/>
          <w:lang w:eastAsia="en-US"/>
        </w:rPr>
      </w:pPr>
      <w:r w:rsidRPr="0064628B">
        <w:rPr>
          <w:sz w:val="24"/>
          <w:szCs w:val="24"/>
        </w:rPr>
        <w:t xml:space="preserve">2.3. </w:t>
      </w:r>
      <w:r w:rsidRPr="0064628B">
        <w:rPr>
          <w:sz w:val="24"/>
          <w:szCs w:val="24"/>
          <w:lang w:eastAsia="en-US"/>
        </w:rPr>
        <w:t xml:space="preserve">В течение одного часа со времени начала проведения процедуры </w:t>
      </w:r>
      <w:r w:rsidRPr="0064628B">
        <w:rPr>
          <w:sz w:val="24"/>
          <w:szCs w:val="24"/>
        </w:rPr>
        <w:t>электронного Аукциона</w:t>
      </w:r>
      <w:r w:rsidRPr="0064628B">
        <w:rPr>
          <w:sz w:val="24"/>
          <w:szCs w:val="24"/>
          <w:lang w:eastAsia="en-US"/>
        </w:rPr>
        <w:t xml:space="preserve"> участникам предлагается заявить о приобретении имущества по начальной цене. В случае, если в течение указанного времени:</w:t>
      </w:r>
    </w:p>
    <w:p w:rsidR="000D5171" w:rsidRPr="0064628B" w:rsidRDefault="000D5171" w:rsidP="00FA69DE">
      <w:pPr>
        <w:ind w:right="-1" w:firstLine="567"/>
        <w:jc w:val="both"/>
        <w:rPr>
          <w:sz w:val="24"/>
          <w:szCs w:val="24"/>
          <w:lang w:eastAsia="en-US"/>
        </w:rPr>
      </w:pPr>
      <w:r w:rsidRPr="0064628B">
        <w:rPr>
          <w:sz w:val="24"/>
          <w:szCs w:val="24"/>
          <w:lang w:eastAsia="en-US"/>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0D5171" w:rsidRPr="0064628B" w:rsidRDefault="000D5171" w:rsidP="00FA69DE">
      <w:pPr>
        <w:ind w:right="-1" w:firstLine="567"/>
        <w:jc w:val="both"/>
        <w:rPr>
          <w:sz w:val="24"/>
          <w:szCs w:val="24"/>
          <w:lang w:eastAsia="en-US"/>
        </w:rPr>
      </w:pPr>
      <w:r w:rsidRPr="0064628B">
        <w:rPr>
          <w:sz w:val="24"/>
          <w:szCs w:val="24"/>
          <w:lang w:eastAsia="en-US"/>
        </w:rPr>
        <w:t xml:space="preserve">- не поступило ни одного предложения о начальной цене имущества, то </w:t>
      </w:r>
      <w:r w:rsidRPr="0064628B">
        <w:rPr>
          <w:sz w:val="24"/>
          <w:szCs w:val="24"/>
        </w:rPr>
        <w:t>электронный Аукцион</w:t>
      </w:r>
      <w:r w:rsidRPr="0064628B">
        <w:rPr>
          <w:sz w:val="24"/>
          <w:szCs w:val="24"/>
          <w:lang w:eastAsia="en-US"/>
        </w:rPr>
        <w:t xml:space="preserve">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w:t>
      </w:r>
      <w:r w:rsidRPr="0064628B">
        <w:rPr>
          <w:sz w:val="24"/>
          <w:szCs w:val="24"/>
        </w:rPr>
        <w:t>электронного Аукциона</w:t>
      </w:r>
      <w:r w:rsidRPr="0064628B">
        <w:rPr>
          <w:sz w:val="24"/>
          <w:szCs w:val="24"/>
          <w:lang w:eastAsia="en-US"/>
        </w:rPr>
        <w:t>.</w:t>
      </w:r>
    </w:p>
    <w:p w:rsidR="000D5171" w:rsidRPr="0064628B" w:rsidRDefault="000D5171" w:rsidP="00FA69DE">
      <w:pPr>
        <w:ind w:right="-1" w:firstLine="567"/>
        <w:jc w:val="both"/>
        <w:rPr>
          <w:sz w:val="24"/>
          <w:szCs w:val="24"/>
        </w:rPr>
      </w:pPr>
      <w:r w:rsidRPr="0064628B">
        <w:rPr>
          <w:sz w:val="24"/>
          <w:szCs w:val="24"/>
        </w:rPr>
        <w:t>2.4. Во время проведения процедуры электронного Аукциона программными средствами электронной площадки обеспечивается:</w:t>
      </w:r>
    </w:p>
    <w:p w:rsidR="000D5171" w:rsidRPr="0064628B" w:rsidRDefault="000D5171" w:rsidP="00FA69DE">
      <w:pPr>
        <w:ind w:right="-1" w:firstLine="567"/>
        <w:jc w:val="both"/>
        <w:rPr>
          <w:sz w:val="24"/>
          <w:szCs w:val="24"/>
        </w:rPr>
      </w:pPr>
      <w:r w:rsidRPr="0064628B">
        <w:rPr>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0D5171" w:rsidRPr="0064628B" w:rsidRDefault="000D5171" w:rsidP="00FA69DE">
      <w:pPr>
        <w:ind w:right="-1" w:firstLine="567"/>
        <w:jc w:val="both"/>
        <w:rPr>
          <w:sz w:val="24"/>
          <w:szCs w:val="24"/>
        </w:rPr>
      </w:pPr>
      <w:r w:rsidRPr="0064628B">
        <w:rPr>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0D5171" w:rsidRPr="0064628B" w:rsidRDefault="000D5171" w:rsidP="00FA69DE">
      <w:pPr>
        <w:ind w:right="-1" w:firstLine="567"/>
        <w:jc w:val="both"/>
        <w:rPr>
          <w:sz w:val="24"/>
          <w:szCs w:val="24"/>
        </w:rPr>
      </w:pPr>
      <w:r w:rsidRPr="0064628B">
        <w:rPr>
          <w:sz w:val="24"/>
          <w:szCs w:val="24"/>
        </w:rPr>
        <w:t xml:space="preserve">2.5. Победителем электронного Аукциона признается участник, предложивший наибольший размер ежегодной арендной платы за земельный участок. </w:t>
      </w:r>
    </w:p>
    <w:p w:rsidR="000D5171" w:rsidRPr="0064628B" w:rsidRDefault="000D5171" w:rsidP="00FA69DE">
      <w:pPr>
        <w:ind w:right="-1" w:firstLine="567"/>
        <w:jc w:val="both"/>
        <w:rPr>
          <w:sz w:val="24"/>
          <w:szCs w:val="24"/>
        </w:rPr>
      </w:pPr>
      <w:r w:rsidRPr="0064628B">
        <w:rPr>
          <w:sz w:val="24"/>
          <w:szCs w:val="24"/>
        </w:rPr>
        <w:t>В случае, если заявку на участие в электронном Аукционе подало только одно лицо, признанное единственным участником электронного Аукциона, договор заключается с таким лицом по начальной цене за право заключения договора аренды на земельный участок.</w:t>
      </w:r>
    </w:p>
    <w:p w:rsidR="000D5171" w:rsidRPr="0064628B" w:rsidRDefault="000D5171" w:rsidP="00FA69DE">
      <w:pPr>
        <w:pStyle w:val="ConsPlusNormal"/>
        <w:ind w:right="-1" w:firstLine="567"/>
        <w:jc w:val="both"/>
        <w:rPr>
          <w:rFonts w:ascii="Times New Roman" w:hAnsi="Times New Roman" w:cs="Times New Roman"/>
          <w:sz w:val="24"/>
          <w:szCs w:val="24"/>
        </w:rPr>
      </w:pPr>
      <w:r w:rsidRPr="0064628B">
        <w:rPr>
          <w:rFonts w:ascii="Times New Roman" w:hAnsi="Times New Roman" w:cs="Times New Roman"/>
          <w:sz w:val="24"/>
          <w:szCs w:val="24"/>
        </w:rPr>
        <w:t xml:space="preserve">2.6. Ход проведения процедуры электронного Аукциона фиксируется оператор электронной площадки в электронном журнале, который направляется организатору </w:t>
      </w:r>
      <w:r w:rsidRPr="0064628B">
        <w:rPr>
          <w:rFonts w:ascii="Times New Roman" w:hAnsi="Times New Roman" w:cs="Times New Roman"/>
          <w:color w:val="000000"/>
          <w:sz w:val="24"/>
          <w:szCs w:val="24"/>
        </w:rPr>
        <w:t xml:space="preserve">в течение одного часа со времени завершения приема </w:t>
      </w:r>
      <w:r w:rsidRPr="0064628B">
        <w:rPr>
          <w:rFonts w:ascii="Times New Roman" w:hAnsi="Times New Roman" w:cs="Times New Roman"/>
          <w:sz w:val="24"/>
          <w:szCs w:val="24"/>
        </w:rPr>
        <w:t xml:space="preserve">предложений о цене за право заключения договора аренды земельного участка для подведения итогов аукциона путем оформления протокола об итогах аукциона. </w:t>
      </w:r>
    </w:p>
    <w:p w:rsidR="000D5171" w:rsidRPr="0064628B" w:rsidRDefault="000D5171" w:rsidP="00FA69DE">
      <w:pPr>
        <w:ind w:right="-1" w:firstLine="567"/>
        <w:jc w:val="both"/>
        <w:rPr>
          <w:sz w:val="24"/>
          <w:szCs w:val="24"/>
        </w:rPr>
      </w:pPr>
      <w:r w:rsidRPr="0064628B">
        <w:rPr>
          <w:sz w:val="24"/>
          <w:szCs w:val="24"/>
        </w:rPr>
        <w:t xml:space="preserve">Процедура аукциона считается завершенной со времени подписания организатором протокола об итогах аукциона. </w:t>
      </w:r>
    </w:p>
    <w:p w:rsidR="000D5171" w:rsidRPr="0064628B" w:rsidRDefault="000D5171" w:rsidP="00FA69DE">
      <w:pPr>
        <w:ind w:right="-1" w:firstLine="567"/>
        <w:jc w:val="both"/>
        <w:rPr>
          <w:sz w:val="24"/>
          <w:szCs w:val="24"/>
        </w:rPr>
      </w:pPr>
      <w:r w:rsidRPr="0064628B">
        <w:rPr>
          <w:sz w:val="24"/>
          <w:szCs w:val="24"/>
        </w:rPr>
        <w:t>Протокол об итогах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0D5171" w:rsidRPr="0064628B" w:rsidRDefault="000D5171" w:rsidP="00FA69DE">
      <w:pPr>
        <w:ind w:right="-1" w:firstLine="567"/>
        <w:jc w:val="both"/>
        <w:rPr>
          <w:sz w:val="24"/>
          <w:szCs w:val="24"/>
        </w:rPr>
      </w:pPr>
      <w:r w:rsidRPr="0064628B">
        <w:rPr>
          <w:sz w:val="24"/>
          <w:szCs w:val="24"/>
        </w:rPr>
        <w:t>1) сведения о месте, дате и времени проведения аукциона;</w:t>
      </w:r>
    </w:p>
    <w:p w:rsidR="000D5171" w:rsidRPr="0064628B" w:rsidRDefault="000D5171" w:rsidP="00FA69DE">
      <w:pPr>
        <w:ind w:right="-1" w:firstLine="567"/>
        <w:jc w:val="both"/>
        <w:rPr>
          <w:sz w:val="24"/>
          <w:szCs w:val="24"/>
        </w:rPr>
      </w:pPr>
      <w:r w:rsidRPr="0064628B">
        <w:rPr>
          <w:sz w:val="24"/>
          <w:szCs w:val="24"/>
        </w:rPr>
        <w:t>2) предмет аукциона, в том числе сведения о местоположении и площади земельного участка;</w:t>
      </w:r>
    </w:p>
    <w:p w:rsidR="000D5171" w:rsidRPr="0064628B" w:rsidRDefault="000D5171" w:rsidP="00FA69DE">
      <w:pPr>
        <w:ind w:right="-1" w:firstLine="567"/>
        <w:jc w:val="both"/>
        <w:rPr>
          <w:sz w:val="24"/>
          <w:szCs w:val="24"/>
        </w:rPr>
      </w:pPr>
      <w:r w:rsidRPr="0064628B">
        <w:rPr>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0D5171" w:rsidRPr="0064628B" w:rsidRDefault="000D5171" w:rsidP="00FA69DE">
      <w:pPr>
        <w:ind w:right="-1" w:firstLine="567"/>
        <w:jc w:val="both"/>
        <w:rPr>
          <w:sz w:val="24"/>
          <w:szCs w:val="24"/>
        </w:rPr>
      </w:pPr>
      <w:r w:rsidRPr="0064628B">
        <w:rPr>
          <w:sz w:val="24"/>
          <w:szCs w:val="24"/>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0D5171" w:rsidRPr="0064628B" w:rsidRDefault="000D5171" w:rsidP="00FA69DE">
      <w:pPr>
        <w:ind w:right="-1" w:firstLine="567"/>
        <w:jc w:val="both"/>
        <w:rPr>
          <w:sz w:val="24"/>
          <w:szCs w:val="24"/>
        </w:rPr>
      </w:pPr>
      <w:r w:rsidRPr="0064628B">
        <w:rPr>
          <w:sz w:val="24"/>
          <w:szCs w:val="24"/>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0D5171" w:rsidRPr="0064628B" w:rsidRDefault="000D5171" w:rsidP="00FA69DE">
      <w:pPr>
        <w:ind w:right="-1" w:firstLine="567"/>
        <w:jc w:val="both"/>
        <w:rPr>
          <w:sz w:val="24"/>
          <w:szCs w:val="24"/>
        </w:rPr>
      </w:pPr>
      <w:r w:rsidRPr="0064628B">
        <w:rPr>
          <w:sz w:val="24"/>
          <w:szCs w:val="24"/>
        </w:rPr>
        <w:t>Протокол об итогах аукциона размещается на официальном сайте Российской Федерации www.torgi.gov.ru/new в течение одного рабочего дня со дня подписания данного протокола.</w:t>
      </w:r>
    </w:p>
    <w:p w:rsidR="000D5171" w:rsidRPr="0064628B" w:rsidRDefault="000D5171" w:rsidP="00FA69DE">
      <w:pPr>
        <w:ind w:right="-1" w:firstLine="567"/>
        <w:jc w:val="both"/>
        <w:rPr>
          <w:sz w:val="24"/>
          <w:szCs w:val="24"/>
        </w:rPr>
      </w:pPr>
      <w:r w:rsidRPr="0064628B">
        <w:rPr>
          <w:sz w:val="24"/>
          <w:szCs w:val="24"/>
        </w:rPr>
        <w:t>2.7. Аукцион признается несостоявшимся в следующих случаях:</w:t>
      </w:r>
    </w:p>
    <w:p w:rsidR="000D5171" w:rsidRPr="0064628B" w:rsidRDefault="000D5171" w:rsidP="00FA69DE">
      <w:pPr>
        <w:pStyle w:val="TextBasTxt"/>
        <w:ind w:right="-1"/>
      </w:pPr>
      <w:r w:rsidRPr="0064628B">
        <w:t>- не было подано ни одной заявки на участие либо ни один из заявителей не признан участником аукциона;</w:t>
      </w:r>
    </w:p>
    <w:p w:rsidR="000D5171" w:rsidRPr="0064628B" w:rsidRDefault="000D5171" w:rsidP="00FA69DE">
      <w:pPr>
        <w:pStyle w:val="TextBasTxt"/>
        <w:ind w:right="-1"/>
      </w:pPr>
      <w:r w:rsidRPr="0064628B">
        <w:t>- принято решение о признании только одного заявителя участником аукциона;</w:t>
      </w:r>
    </w:p>
    <w:p w:rsidR="000D5171" w:rsidRPr="0064628B" w:rsidRDefault="000D5171" w:rsidP="00FA69DE">
      <w:pPr>
        <w:pStyle w:val="TextBasTxt"/>
        <w:ind w:right="-1"/>
      </w:pPr>
      <w:r w:rsidRPr="0064628B">
        <w:t>- в аукционе участвовал только один участник;</w:t>
      </w:r>
    </w:p>
    <w:p w:rsidR="000D5171" w:rsidRPr="0064628B" w:rsidRDefault="000D5171" w:rsidP="00FA69DE">
      <w:pPr>
        <w:pStyle w:val="TextBasTxt"/>
        <w:ind w:right="-1"/>
      </w:pPr>
      <w:r w:rsidRPr="0064628B">
        <w:t>- ни один из участников аукциона не сделал предложение о начальной цене по лоту;</w:t>
      </w:r>
    </w:p>
    <w:p w:rsidR="000D5171" w:rsidRPr="0064628B" w:rsidRDefault="000D5171" w:rsidP="00FA69DE">
      <w:pPr>
        <w:pStyle w:val="TextBasTxt"/>
        <w:ind w:right="-1"/>
      </w:pPr>
      <w:r w:rsidRPr="0064628B">
        <w:t>- в случае отказа лица, признанного единственным участником аукциона, от заключения договора аренды земельного участка.</w:t>
      </w:r>
    </w:p>
    <w:p w:rsidR="000D5171" w:rsidRPr="0064628B" w:rsidRDefault="000D5171" w:rsidP="00FA69DE">
      <w:pPr>
        <w:pStyle w:val="TextBasTxt"/>
        <w:ind w:right="-1"/>
      </w:pPr>
      <w:r w:rsidRPr="0064628B">
        <w:t>2.8. Решение о признании аукциона несостоявшимся фиксируется в протоколе рассмотрения заявок на участие в аукционе или в протоколе об итогах аукциона.</w:t>
      </w:r>
    </w:p>
    <w:p w:rsidR="000D5171" w:rsidRPr="0064628B" w:rsidRDefault="000D5171" w:rsidP="00FA69DE">
      <w:pPr>
        <w:pStyle w:val="TextBasTxt"/>
        <w:ind w:right="-1"/>
        <w:rPr>
          <w:bCs/>
        </w:rPr>
      </w:pPr>
      <w:r w:rsidRPr="0064628B">
        <w:rPr>
          <w:bCs/>
        </w:rPr>
        <w:t>2.10. По результатам проведения электронного Аукциона не допускается заключение договора аренды земельного участка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
    <w:p w:rsidR="000D5171" w:rsidRPr="0064628B" w:rsidRDefault="000D5171" w:rsidP="00FA69DE">
      <w:pPr>
        <w:autoSpaceDE w:val="0"/>
        <w:autoSpaceDN w:val="0"/>
        <w:adjustRightInd w:val="0"/>
        <w:ind w:firstLine="540"/>
        <w:jc w:val="both"/>
        <w:rPr>
          <w:bCs/>
          <w:sz w:val="24"/>
          <w:szCs w:val="24"/>
        </w:rPr>
      </w:pPr>
      <w:r w:rsidRPr="0064628B">
        <w:rPr>
          <w:bCs/>
          <w:sz w:val="24"/>
          <w:szCs w:val="24"/>
        </w:rPr>
        <w:t xml:space="preserve">2.11. Организатор обязан в течение пяти дней со дня истечения срока, </w:t>
      </w:r>
      <w:r w:rsidRPr="0064628B">
        <w:rPr>
          <w:bCs/>
          <w:color w:val="000000"/>
          <w:sz w:val="24"/>
          <w:szCs w:val="24"/>
        </w:rPr>
        <w:t xml:space="preserve">предусмотренного </w:t>
      </w:r>
      <w:hyperlink w:anchor="Par12" w:history="1">
        <w:r w:rsidRPr="0064628B">
          <w:rPr>
            <w:bCs/>
            <w:color w:val="000000"/>
            <w:sz w:val="24"/>
            <w:szCs w:val="24"/>
          </w:rPr>
          <w:t xml:space="preserve">пунктом </w:t>
        </w:r>
      </w:hyperlink>
      <w:r w:rsidRPr="0064628B">
        <w:rPr>
          <w:bCs/>
          <w:color w:val="000000"/>
          <w:sz w:val="24"/>
          <w:szCs w:val="24"/>
        </w:rPr>
        <w:t xml:space="preserve">2.10 извещения, </w:t>
      </w:r>
      <w:r w:rsidRPr="0064628B">
        <w:rPr>
          <w:bCs/>
          <w:sz w:val="24"/>
          <w:szCs w:val="24"/>
        </w:rPr>
        <w:t>направить победителю электронного аукциона или иным лицам, с которыми заключается договор аренды земельного участка, подписанный проект договора аренды земельного участка.</w:t>
      </w:r>
    </w:p>
    <w:p w:rsidR="000D5171" w:rsidRPr="0064628B" w:rsidRDefault="000D5171" w:rsidP="00FA69DE">
      <w:pPr>
        <w:autoSpaceDE w:val="0"/>
        <w:autoSpaceDN w:val="0"/>
        <w:adjustRightInd w:val="0"/>
        <w:ind w:right="-1" w:firstLine="567"/>
        <w:jc w:val="both"/>
        <w:rPr>
          <w:sz w:val="24"/>
          <w:szCs w:val="24"/>
        </w:rPr>
      </w:pPr>
      <w:r w:rsidRPr="0064628B">
        <w:rPr>
          <w:bCs/>
          <w:sz w:val="24"/>
          <w:szCs w:val="24"/>
        </w:rPr>
        <w:t>2.12. По результатам проведения электронного Аукциона договор аренды участка заключается в электронной форме и подписывается усиленной квалифицированной электронной подписью сторон такого договора</w:t>
      </w:r>
      <w:r w:rsidRPr="0064628B">
        <w:rPr>
          <w:b/>
          <w:bCs/>
          <w:sz w:val="24"/>
          <w:szCs w:val="24"/>
        </w:rPr>
        <w:t>.</w:t>
      </w:r>
      <w:r w:rsidRPr="0064628B">
        <w:rPr>
          <w:sz w:val="24"/>
          <w:szCs w:val="24"/>
        </w:rPr>
        <w:t xml:space="preserve"> </w:t>
      </w:r>
    </w:p>
    <w:p w:rsidR="000D5171" w:rsidRPr="0064628B" w:rsidRDefault="000D5171" w:rsidP="00FA69DE">
      <w:pPr>
        <w:autoSpaceDE w:val="0"/>
        <w:autoSpaceDN w:val="0"/>
        <w:adjustRightInd w:val="0"/>
        <w:ind w:right="-1" w:firstLine="567"/>
        <w:jc w:val="both"/>
        <w:rPr>
          <w:bCs/>
          <w:sz w:val="24"/>
          <w:szCs w:val="24"/>
        </w:rPr>
      </w:pPr>
      <w:r w:rsidRPr="0064628B">
        <w:rPr>
          <w:sz w:val="24"/>
          <w:szCs w:val="24"/>
        </w:rPr>
        <w:t xml:space="preserve">2.13. </w:t>
      </w:r>
      <w:r w:rsidRPr="0064628B">
        <w:rPr>
          <w:bCs/>
          <w:sz w:val="24"/>
          <w:szCs w:val="24"/>
        </w:rPr>
        <w:t xml:space="preserve">Допускается взимание оператором электронной площадки с победителя </w:t>
      </w:r>
      <w:r w:rsidRPr="0064628B">
        <w:rPr>
          <w:sz w:val="24"/>
          <w:szCs w:val="24"/>
        </w:rPr>
        <w:t xml:space="preserve">электронного Аукциона </w:t>
      </w:r>
      <w:r w:rsidRPr="0064628B">
        <w:rPr>
          <w:bCs/>
          <w:sz w:val="24"/>
          <w:szCs w:val="24"/>
        </w:rPr>
        <w:t>или иных лиц, с которыми заключается договор аренды земельного участка, платы за участие в электронном Аукционе в порядке, размере и на условиях, которые установлены Правительством Российской Федерации в соответствии с постановлением от 10.05.2018 № 564 «О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D5171" w:rsidRDefault="000D5171" w:rsidP="00630BA2">
      <w:pPr>
        <w:autoSpaceDE w:val="0"/>
        <w:autoSpaceDN w:val="0"/>
        <w:adjustRightInd w:val="0"/>
        <w:ind w:firstLine="540"/>
        <w:jc w:val="both"/>
        <w:rPr>
          <w:b/>
          <w:sz w:val="24"/>
          <w:szCs w:val="24"/>
        </w:rPr>
      </w:pPr>
    </w:p>
    <w:p w:rsidR="000D5171" w:rsidRDefault="000D5171" w:rsidP="00875F9D">
      <w:pPr>
        <w:autoSpaceDE w:val="0"/>
        <w:autoSpaceDN w:val="0"/>
        <w:adjustRightInd w:val="0"/>
        <w:jc w:val="both"/>
        <w:rPr>
          <w:sz w:val="26"/>
          <w:szCs w:val="26"/>
        </w:rPr>
      </w:pPr>
    </w:p>
    <w:p w:rsidR="000D5171" w:rsidRPr="00DF051E" w:rsidRDefault="000D5171" w:rsidP="00DF051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DF051E">
        <w:rPr>
          <w:rFonts w:ascii="Times New Roman" w:hAnsi="Times New Roman" w:cs="Times New Roman"/>
          <w:sz w:val="24"/>
          <w:szCs w:val="24"/>
        </w:rPr>
        <w:t>Приложение 1 к извещению: Заявка на участие в аукционе</w:t>
      </w:r>
      <w:r>
        <w:rPr>
          <w:rFonts w:ascii="Times New Roman" w:hAnsi="Times New Roman" w:cs="Times New Roman"/>
          <w:sz w:val="24"/>
          <w:szCs w:val="24"/>
        </w:rPr>
        <w:t xml:space="preserve"> </w:t>
      </w:r>
      <w:r w:rsidRPr="00DF051E">
        <w:rPr>
          <w:rFonts w:ascii="Times New Roman" w:hAnsi="Times New Roman" w:cs="Times New Roman"/>
          <w:sz w:val="24"/>
          <w:szCs w:val="24"/>
        </w:rPr>
        <w:t>на право заключения договора аренды</w:t>
      </w:r>
    </w:p>
    <w:p w:rsidR="000D5171" w:rsidRDefault="000D5171" w:rsidP="00DF051E">
      <w:pPr>
        <w:autoSpaceDE w:val="0"/>
        <w:autoSpaceDN w:val="0"/>
        <w:adjustRightInd w:val="0"/>
        <w:jc w:val="both"/>
        <w:rPr>
          <w:b/>
          <w:sz w:val="24"/>
          <w:szCs w:val="24"/>
        </w:rPr>
      </w:pPr>
      <w:r>
        <w:rPr>
          <w:sz w:val="24"/>
          <w:szCs w:val="24"/>
        </w:rPr>
        <w:t xml:space="preserve">       </w:t>
      </w:r>
      <w:r>
        <w:rPr>
          <w:sz w:val="26"/>
          <w:szCs w:val="26"/>
        </w:rPr>
        <w:t>Приложение 2</w:t>
      </w:r>
      <w:r w:rsidRPr="00532F8B">
        <w:rPr>
          <w:sz w:val="26"/>
          <w:szCs w:val="26"/>
        </w:rPr>
        <w:t xml:space="preserve"> к извещению: проект договора </w:t>
      </w:r>
      <w:r>
        <w:rPr>
          <w:sz w:val="26"/>
          <w:szCs w:val="26"/>
        </w:rPr>
        <w:t>аренды</w:t>
      </w:r>
      <w:r w:rsidRPr="00532F8B">
        <w:rPr>
          <w:sz w:val="26"/>
          <w:szCs w:val="26"/>
        </w:rPr>
        <w:t xml:space="preserve"> земельного участка</w:t>
      </w:r>
    </w:p>
    <w:p w:rsidR="000D5171" w:rsidRDefault="000D5171" w:rsidP="00875F9D">
      <w:pPr>
        <w:pStyle w:val="ConsPlusNonformat"/>
        <w:widowControl/>
        <w:rPr>
          <w:rFonts w:ascii="Times New Roman" w:hAnsi="Times New Roman" w:cs="Times New Roman"/>
          <w:sz w:val="24"/>
          <w:szCs w:val="24"/>
        </w:rPr>
      </w:pPr>
    </w:p>
    <w:p w:rsidR="000D5171" w:rsidRDefault="000D5171" w:rsidP="0038683B">
      <w:pPr>
        <w:pStyle w:val="ConsPlusNonformat"/>
        <w:widowControl/>
        <w:rPr>
          <w:rFonts w:ascii="Times New Roman" w:hAnsi="Times New Roman" w:cs="Times New Roman"/>
          <w:sz w:val="24"/>
          <w:szCs w:val="24"/>
        </w:rPr>
      </w:pPr>
    </w:p>
    <w:p w:rsidR="000D5171" w:rsidRPr="00396262" w:rsidRDefault="000D5171" w:rsidP="00DF051E">
      <w:pPr>
        <w:pStyle w:val="ConsPlusNonformat"/>
        <w:widowControl/>
        <w:jc w:val="right"/>
        <w:rPr>
          <w:rFonts w:ascii="Times New Roman" w:hAnsi="Times New Roman" w:cs="Times New Roman"/>
          <w:sz w:val="24"/>
          <w:szCs w:val="24"/>
        </w:rPr>
      </w:pPr>
      <w:r w:rsidRPr="00396262">
        <w:rPr>
          <w:rFonts w:ascii="Times New Roman" w:hAnsi="Times New Roman" w:cs="Times New Roman"/>
          <w:sz w:val="24"/>
          <w:szCs w:val="24"/>
        </w:rPr>
        <w:t xml:space="preserve">Приложение </w:t>
      </w:r>
      <w:r>
        <w:rPr>
          <w:rFonts w:ascii="Times New Roman" w:hAnsi="Times New Roman" w:cs="Times New Roman"/>
          <w:sz w:val="24"/>
          <w:szCs w:val="24"/>
        </w:rPr>
        <w:t>1</w:t>
      </w:r>
    </w:p>
    <w:p w:rsidR="000D5171" w:rsidRPr="00396262" w:rsidRDefault="000D5171" w:rsidP="00DF051E">
      <w:pPr>
        <w:pStyle w:val="ConsPlusNonformat"/>
        <w:widowControl/>
        <w:jc w:val="center"/>
        <w:rPr>
          <w:rFonts w:ascii="Times New Roman" w:hAnsi="Times New Roman" w:cs="Times New Roman"/>
          <w:b/>
          <w:sz w:val="24"/>
          <w:szCs w:val="24"/>
        </w:rPr>
      </w:pPr>
    </w:p>
    <w:p w:rsidR="000D5171" w:rsidRDefault="000D5171" w:rsidP="00DF051E">
      <w:pPr>
        <w:ind w:left="3828"/>
        <w:contextualSpacing/>
        <w:jc w:val="right"/>
        <w:rPr>
          <w:szCs w:val="28"/>
        </w:rPr>
      </w:pPr>
      <w:r>
        <w:rPr>
          <w:szCs w:val="28"/>
        </w:rPr>
        <w:tab/>
        <w:t>Главе Администрации поселка Коренево</w:t>
      </w:r>
    </w:p>
    <w:p w:rsidR="000D5171" w:rsidRDefault="000D5171" w:rsidP="00DF051E">
      <w:pPr>
        <w:ind w:left="3828"/>
        <w:contextualSpacing/>
        <w:jc w:val="right"/>
        <w:rPr>
          <w:szCs w:val="28"/>
        </w:rPr>
      </w:pPr>
      <w:r>
        <w:rPr>
          <w:szCs w:val="28"/>
        </w:rPr>
        <w:t>Кореневского района Курской области</w:t>
      </w:r>
    </w:p>
    <w:p w:rsidR="000D5171" w:rsidRPr="00602AA9" w:rsidRDefault="000D5171" w:rsidP="00DF051E">
      <w:pPr>
        <w:ind w:left="3828"/>
        <w:contextualSpacing/>
        <w:jc w:val="right"/>
        <w:rPr>
          <w:szCs w:val="28"/>
        </w:rPr>
      </w:pPr>
      <w:r>
        <w:rPr>
          <w:szCs w:val="28"/>
        </w:rPr>
        <w:t>Р.В. Пугачеву</w:t>
      </w:r>
    </w:p>
    <w:p w:rsidR="000D5171" w:rsidRPr="00396262" w:rsidRDefault="000D5171" w:rsidP="00DF051E">
      <w:pPr>
        <w:pStyle w:val="ConsPlusNonformat"/>
        <w:widowControl/>
        <w:rPr>
          <w:rFonts w:ascii="Times New Roman" w:hAnsi="Times New Roman" w:cs="Times New Roman"/>
          <w:sz w:val="24"/>
          <w:szCs w:val="24"/>
        </w:rPr>
      </w:pPr>
    </w:p>
    <w:p w:rsidR="000D5171" w:rsidRPr="00396262" w:rsidRDefault="000D5171" w:rsidP="00DF051E">
      <w:pPr>
        <w:pStyle w:val="ConsPlusNonformat"/>
        <w:widowControl/>
        <w:jc w:val="center"/>
        <w:rPr>
          <w:rFonts w:ascii="Times New Roman" w:hAnsi="Times New Roman" w:cs="Times New Roman"/>
          <w:sz w:val="24"/>
          <w:szCs w:val="24"/>
        </w:rPr>
      </w:pPr>
      <w:r w:rsidRPr="00396262">
        <w:rPr>
          <w:rFonts w:ascii="Times New Roman" w:hAnsi="Times New Roman" w:cs="Times New Roman"/>
          <w:sz w:val="24"/>
          <w:szCs w:val="24"/>
        </w:rPr>
        <w:t>Заявка на участие в</w:t>
      </w:r>
      <w:r>
        <w:rPr>
          <w:rFonts w:ascii="Times New Roman" w:hAnsi="Times New Roman" w:cs="Times New Roman"/>
          <w:sz w:val="24"/>
          <w:szCs w:val="24"/>
        </w:rPr>
        <w:t xml:space="preserve"> электронном </w:t>
      </w:r>
      <w:r w:rsidRPr="00396262">
        <w:rPr>
          <w:rFonts w:ascii="Times New Roman" w:hAnsi="Times New Roman" w:cs="Times New Roman"/>
          <w:sz w:val="24"/>
          <w:szCs w:val="24"/>
        </w:rPr>
        <w:t xml:space="preserve"> аукционе</w:t>
      </w:r>
    </w:p>
    <w:p w:rsidR="000D5171" w:rsidRDefault="000D5171" w:rsidP="00DF051E">
      <w:pPr>
        <w:pStyle w:val="ConsPlusNonformat"/>
        <w:widowControl/>
        <w:jc w:val="center"/>
        <w:rPr>
          <w:rFonts w:ascii="Times New Roman" w:hAnsi="Times New Roman" w:cs="Times New Roman"/>
          <w:sz w:val="24"/>
          <w:szCs w:val="24"/>
        </w:rPr>
      </w:pPr>
      <w:r w:rsidRPr="00396262">
        <w:rPr>
          <w:rFonts w:ascii="Times New Roman" w:hAnsi="Times New Roman" w:cs="Times New Roman"/>
          <w:sz w:val="24"/>
          <w:szCs w:val="24"/>
        </w:rPr>
        <w:t xml:space="preserve">на право </w:t>
      </w:r>
      <w:r>
        <w:rPr>
          <w:rFonts w:ascii="Times New Roman" w:hAnsi="Times New Roman" w:cs="Times New Roman"/>
          <w:sz w:val="24"/>
          <w:szCs w:val="24"/>
        </w:rPr>
        <w:t>заключения договора аренды</w:t>
      </w:r>
    </w:p>
    <w:p w:rsidR="000D5171" w:rsidRPr="00396262" w:rsidRDefault="000D5171" w:rsidP="00DF051E">
      <w:pPr>
        <w:pStyle w:val="ConsPlusNonformat"/>
        <w:widowControl/>
        <w:jc w:val="center"/>
        <w:rPr>
          <w:rFonts w:ascii="Times New Roman" w:hAnsi="Times New Roman" w:cs="Times New Roman"/>
          <w:sz w:val="24"/>
          <w:szCs w:val="24"/>
        </w:rPr>
      </w:pPr>
    </w:p>
    <w:p w:rsidR="000D5171" w:rsidRPr="00396262" w:rsidRDefault="000D5171" w:rsidP="00DF051E">
      <w:pPr>
        <w:pStyle w:val="ConsPlusNonformat"/>
        <w:widowControl/>
        <w:rPr>
          <w:rFonts w:ascii="Times New Roman" w:hAnsi="Times New Roman" w:cs="Times New Roman"/>
          <w:sz w:val="24"/>
          <w:szCs w:val="24"/>
        </w:rPr>
      </w:pPr>
      <w:r w:rsidRPr="00396262">
        <w:rPr>
          <w:rFonts w:ascii="Times New Roman" w:hAnsi="Times New Roman" w:cs="Times New Roman"/>
          <w:sz w:val="24"/>
          <w:szCs w:val="24"/>
        </w:rPr>
        <w:t>«___» ________________ 20</w:t>
      </w:r>
      <w:r>
        <w:rPr>
          <w:rFonts w:ascii="Times New Roman" w:hAnsi="Times New Roman" w:cs="Times New Roman"/>
          <w:sz w:val="24"/>
          <w:szCs w:val="24"/>
        </w:rPr>
        <w:t xml:space="preserve">__ </w:t>
      </w:r>
      <w:r w:rsidRPr="00396262">
        <w:rPr>
          <w:rFonts w:ascii="Times New Roman" w:hAnsi="Times New Roman" w:cs="Times New Roman"/>
          <w:sz w:val="24"/>
          <w:szCs w:val="24"/>
        </w:rPr>
        <w:t>г.</w:t>
      </w:r>
    </w:p>
    <w:p w:rsidR="000D5171" w:rsidRPr="00396262" w:rsidRDefault="000D5171" w:rsidP="00DF051E">
      <w:pPr>
        <w:pStyle w:val="ConsPlusNonformat"/>
        <w:widowControl/>
        <w:rPr>
          <w:rFonts w:ascii="Times New Roman" w:hAnsi="Times New Roman" w:cs="Times New Roman"/>
          <w:sz w:val="24"/>
          <w:szCs w:val="24"/>
        </w:rPr>
      </w:pPr>
    </w:p>
    <w:p w:rsidR="000D5171" w:rsidRPr="00396262" w:rsidRDefault="000D5171" w:rsidP="00DF051E">
      <w:pPr>
        <w:pStyle w:val="ConsPlusNonformat"/>
        <w:widowControl/>
        <w:ind w:firstLine="567"/>
        <w:jc w:val="both"/>
        <w:rPr>
          <w:rFonts w:ascii="Times New Roman" w:hAnsi="Times New Roman" w:cs="Times New Roman"/>
          <w:sz w:val="24"/>
          <w:szCs w:val="24"/>
        </w:rPr>
      </w:pPr>
      <w:r w:rsidRPr="00396262">
        <w:rPr>
          <w:rFonts w:ascii="Times New Roman" w:hAnsi="Times New Roman" w:cs="Times New Roman"/>
          <w:sz w:val="24"/>
          <w:szCs w:val="24"/>
        </w:rPr>
        <w:t>1.Ознакомившись с извещением о проведении Аукциона</w:t>
      </w:r>
      <w:r w:rsidRPr="003035C2">
        <w:rPr>
          <w:rFonts w:ascii="Times New Roman" w:hAnsi="Times New Roman" w:cs="Times New Roman"/>
          <w:sz w:val="24"/>
          <w:szCs w:val="24"/>
        </w:rPr>
        <w:t xml:space="preserve"> </w:t>
      </w:r>
      <w:r>
        <w:rPr>
          <w:rFonts w:ascii="Times New Roman" w:hAnsi="Times New Roman" w:cs="Times New Roman"/>
          <w:sz w:val="24"/>
          <w:szCs w:val="24"/>
        </w:rPr>
        <w:t>на право заключения  договора аренды</w:t>
      </w:r>
      <w:r w:rsidRPr="00396262">
        <w:rPr>
          <w:rFonts w:ascii="Times New Roman" w:hAnsi="Times New Roman" w:cs="Times New Roman"/>
          <w:sz w:val="24"/>
          <w:szCs w:val="24"/>
        </w:rPr>
        <w:t xml:space="preserve">, открытого по составу участников и по форме подачи предложений о цене предмета аукциона </w:t>
      </w:r>
      <w:r>
        <w:rPr>
          <w:rFonts w:ascii="Times New Roman" w:hAnsi="Times New Roman" w:cs="Times New Roman"/>
          <w:sz w:val="24"/>
          <w:szCs w:val="24"/>
        </w:rPr>
        <w:t xml:space="preserve">(далее по тексту </w:t>
      </w:r>
      <w:r w:rsidRPr="00396262">
        <w:rPr>
          <w:rFonts w:ascii="Times New Roman" w:hAnsi="Times New Roman" w:cs="Times New Roman"/>
          <w:sz w:val="24"/>
          <w:szCs w:val="24"/>
        </w:rPr>
        <w:t>Аукцион), а также изучив аукционную документацию на земельный участок (Лот №_____), расположенный по адресу:</w:t>
      </w:r>
      <w:r>
        <w:rPr>
          <w:rFonts w:ascii="Times New Roman" w:hAnsi="Times New Roman" w:cs="Times New Roman"/>
          <w:sz w:val="24"/>
          <w:szCs w:val="24"/>
        </w:rPr>
        <w:t>_________</w:t>
      </w:r>
      <w:r w:rsidRPr="00396262">
        <w:rPr>
          <w:rFonts w:ascii="Times New Roman" w:hAnsi="Times New Roman" w:cs="Times New Roman"/>
          <w:sz w:val="24"/>
          <w:szCs w:val="24"/>
        </w:rPr>
        <w:t xml:space="preserve"> </w:t>
      </w:r>
    </w:p>
    <w:p w:rsidR="000D5171" w:rsidRPr="00396262" w:rsidRDefault="000D5171" w:rsidP="00DF051E">
      <w:pPr>
        <w:pStyle w:val="ConsPlusNonformat"/>
        <w:widowControl/>
        <w:jc w:val="both"/>
        <w:rPr>
          <w:rFonts w:ascii="Times New Roman" w:hAnsi="Times New Roman" w:cs="Times New Roman"/>
          <w:sz w:val="24"/>
          <w:szCs w:val="24"/>
        </w:rPr>
      </w:pPr>
      <w:r w:rsidRPr="00396262">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w:t>
      </w:r>
      <w:r w:rsidRPr="00396262">
        <w:rPr>
          <w:rFonts w:ascii="Times New Roman" w:hAnsi="Times New Roman" w:cs="Times New Roman"/>
          <w:sz w:val="24"/>
          <w:szCs w:val="24"/>
        </w:rPr>
        <w:t>__,</w:t>
      </w:r>
    </w:p>
    <w:p w:rsidR="000D5171" w:rsidRPr="00396262" w:rsidRDefault="000D5171" w:rsidP="00DF051E">
      <w:pPr>
        <w:tabs>
          <w:tab w:val="left" w:pos="993"/>
        </w:tabs>
        <w:jc w:val="both"/>
      </w:pPr>
      <w:r w:rsidRPr="005069AF">
        <w:rPr>
          <w:sz w:val="24"/>
          <w:szCs w:val="24"/>
        </w:rPr>
        <w:t>площадью ____________ кв.м, с кадастровым номером 46:10:17__________:_____,  для целей</w:t>
      </w:r>
      <w:r w:rsidRPr="00396262">
        <w:t xml:space="preserve"> _________________________________________________</w:t>
      </w:r>
      <w:r>
        <w:t>___________</w:t>
      </w:r>
      <w:r w:rsidRPr="00396262">
        <w:t>____________</w:t>
      </w:r>
      <w:r>
        <w:t>______________</w:t>
      </w:r>
    </w:p>
    <w:p w:rsidR="000D5171" w:rsidRPr="00875F9D" w:rsidRDefault="000D5171" w:rsidP="00875F9D">
      <w:pPr>
        <w:tabs>
          <w:tab w:val="left" w:pos="993"/>
        </w:tabs>
        <w:jc w:val="both"/>
      </w:pPr>
      <w:r w:rsidRPr="00396262">
        <w:t>__________________________________________</w:t>
      </w:r>
      <w:r>
        <w:t>________</w:t>
      </w:r>
      <w:r w:rsidRPr="00396262">
        <w:t>___________________________</w:t>
      </w:r>
      <w:r>
        <w:t>________________</w:t>
      </w:r>
    </w:p>
    <w:p w:rsidR="000D5171" w:rsidRPr="0059465B" w:rsidRDefault="000D5171" w:rsidP="00DF051E">
      <w:pPr>
        <w:pStyle w:val="ConsPlusNonformat"/>
        <w:widowControl/>
        <w:jc w:val="center"/>
        <w:rPr>
          <w:rFonts w:ascii="Times New Roman" w:hAnsi="Times New Roman" w:cs="Times New Roman"/>
        </w:rPr>
      </w:pPr>
      <w:r w:rsidRPr="0059465B">
        <w:rPr>
          <w:rFonts w:ascii="Times New Roman" w:hAnsi="Times New Roman" w:cs="Times New Roman"/>
        </w:rPr>
        <w:t>(для физического лица: Ф.И.О., адрес регистрации, телефон, паспортные данные;</w:t>
      </w:r>
    </w:p>
    <w:p w:rsidR="000D5171" w:rsidRPr="00396262" w:rsidRDefault="000D5171" w:rsidP="00DF051E">
      <w:pPr>
        <w:pStyle w:val="ConsPlusNonformat"/>
        <w:widowControl/>
        <w:rPr>
          <w:rFonts w:ascii="Times New Roman" w:hAnsi="Times New Roman" w:cs="Times New Roman"/>
          <w:sz w:val="24"/>
          <w:szCs w:val="24"/>
        </w:rPr>
      </w:pPr>
      <w:r w:rsidRPr="00396262">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______</w:t>
      </w:r>
      <w:r w:rsidRPr="00396262">
        <w:rPr>
          <w:rFonts w:ascii="Times New Roman" w:hAnsi="Times New Roman" w:cs="Times New Roman"/>
          <w:sz w:val="24"/>
          <w:szCs w:val="24"/>
        </w:rPr>
        <w:t>________________</w:t>
      </w:r>
    </w:p>
    <w:p w:rsidR="000D5171" w:rsidRPr="0059465B" w:rsidRDefault="000D5171" w:rsidP="00DF051E">
      <w:pPr>
        <w:pStyle w:val="ConsPlusNonformat"/>
        <w:widowControl/>
        <w:jc w:val="center"/>
        <w:rPr>
          <w:rFonts w:ascii="Times New Roman" w:hAnsi="Times New Roman" w:cs="Times New Roman"/>
        </w:rPr>
      </w:pPr>
      <w:r w:rsidRPr="0059465B">
        <w:rPr>
          <w:rFonts w:ascii="Times New Roman" w:hAnsi="Times New Roman" w:cs="Times New Roman"/>
        </w:rPr>
        <w:t xml:space="preserve">(для юридического лица: полное наименование, юридический адрес, телефон, ОГРН, ИНН, банковские </w:t>
      </w:r>
    </w:p>
    <w:p w:rsidR="000D5171" w:rsidRPr="00396262" w:rsidRDefault="000D5171" w:rsidP="00DF051E">
      <w:pPr>
        <w:pStyle w:val="ConsPlusNonformat"/>
        <w:widowControl/>
        <w:rPr>
          <w:rFonts w:ascii="Times New Roman" w:hAnsi="Times New Roman" w:cs="Times New Roman"/>
          <w:sz w:val="24"/>
          <w:szCs w:val="24"/>
        </w:rPr>
      </w:pPr>
      <w:r w:rsidRPr="00396262">
        <w:rPr>
          <w:rFonts w:ascii="Times New Roman" w:hAnsi="Times New Roman" w:cs="Times New Roman"/>
          <w:sz w:val="24"/>
          <w:szCs w:val="24"/>
        </w:rPr>
        <w:t>_____________________________________________________________________________</w:t>
      </w:r>
    </w:p>
    <w:p w:rsidR="000D5171" w:rsidRPr="0059465B" w:rsidRDefault="000D5171" w:rsidP="00DF051E">
      <w:pPr>
        <w:pStyle w:val="ConsPlusNonformat"/>
        <w:widowControl/>
        <w:jc w:val="center"/>
        <w:rPr>
          <w:rFonts w:ascii="Times New Roman" w:hAnsi="Times New Roman" w:cs="Times New Roman"/>
        </w:rPr>
      </w:pPr>
      <w:r w:rsidRPr="0059465B">
        <w:rPr>
          <w:rFonts w:ascii="Times New Roman" w:hAnsi="Times New Roman" w:cs="Times New Roman"/>
        </w:rPr>
        <w:t>реквизиты; для индивидуального предпринимателя: Ф.И.О., адрес регистрации, телефон, ОГРНИП, ИНН, банковские реквизиты)</w:t>
      </w:r>
    </w:p>
    <w:p w:rsidR="000D5171" w:rsidRPr="00396262" w:rsidRDefault="000D5171" w:rsidP="00DF051E">
      <w:pPr>
        <w:pStyle w:val="ConsPlusNonformat"/>
        <w:widowControl/>
        <w:rPr>
          <w:rFonts w:ascii="Times New Roman" w:hAnsi="Times New Roman" w:cs="Times New Roman"/>
          <w:sz w:val="24"/>
          <w:szCs w:val="24"/>
        </w:rPr>
      </w:pPr>
      <w:r w:rsidRPr="0039626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w:t>
      </w:r>
      <w:r w:rsidRPr="00396262">
        <w:rPr>
          <w:rFonts w:ascii="Times New Roman" w:hAnsi="Times New Roman" w:cs="Times New Roman"/>
          <w:sz w:val="24"/>
          <w:szCs w:val="24"/>
        </w:rPr>
        <w:t>____</w:t>
      </w:r>
      <w:r>
        <w:rPr>
          <w:rFonts w:ascii="Times New Roman" w:hAnsi="Times New Roman" w:cs="Times New Roman"/>
          <w:sz w:val="24"/>
          <w:szCs w:val="24"/>
        </w:rPr>
        <w:t xml:space="preserve">____ </w:t>
      </w:r>
      <w:r w:rsidRPr="00396262">
        <w:rPr>
          <w:rFonts w:ascii="Times New Roman" w:hAnsi="Times New Roman" w:cs="Times New Roman"/>
          <w:sz w:val="24"/>
          <w:szCs w:val="24"/>
        </w:rPr>
        <w:t>(далее – Заявитель</w:t>
      </w:r>
      <w:r>
        <w:rPr>
          <w:rFonts w:ascii="Times New Roman" w:hAnsi="Times New Roman" w:cs="Times New Roman"/>
          <w:sz w:val="24"/>
          <w:szCs w:val="24"/>
        </w:rPr>
        <w:t>),</w:t>
      </w:r>
    </w:p>
    <w:p w:rsidR="000D5171" w:rsidRPr="00396262" w:rsidRDefault="000D5171" w:rsidP="00DF051E">
      <w:pPr>
        <w:pStyle w:val="ConsPlusNonformat"/>
        <w:widowControl/>
        <w:jc w:val="both"/>
        <w:rPr>
          <w:rFonts w:ascii="Times New Roman" w:hAnsi="Times New Roman" w:cs="Times New Roman"/>
          <w:sz w:val="24"/>
          <w:szCs w:val="24"/>
        </w:rPr>
      </w:pPr>
      <w:r w:rsidRPr="00396262">
        <w:rPr>
          <w:rFonts w:ascii="Times New Roman" w:hAnsi="Times New Roman" w:cs="Times New Roman"/>
          <w:sz w:val="24"/>
          <w:szCs w:val="24"/>
        </w:rPr>
        <w:t xml:space="preserve">просит принять настоящую заявку на участие в Аукционе, проводимом </w:t>
      </w:r>
      <w:r>
        <w:rPr>
          <w:rFonts w:ascii="Times New Roman" w:hAnsi="Times New Roman" w:cs="Times New Roman"/>
          <w:sz w:val="24"/>
          <w:szCs w:val="24"/>
        </w:rPr>
        <w:t>Администрацией поселка Коренево Кореневского района Курской области</w:t>
      </w:r>
      <w:r w:rsidRPr="00396262">
        <w:rPr>
          <w:rFonts w:ascii="Times New Roman" w:hAnsi="Times New Roman" w:cs="Times New Roman"/>
          <w:sz w:val="24"/>
          <w:szCs w:val="24"/>
        </w:rPr>
        <w:t xml:space="preserve"> (далее – Организатор Аукциона) </w:t>
      </w:r>
      <w:r>
        <w:rPr>
          <w:rFonts w:ascii="Times New Roman" w:hAnsi="Times New Roman" w:cs="Times New Roman"/>
          <w:sz w:val="24"/>
          <w:szCs w:val="24"/>
        </w:rPr>
        <w:t>_____________________</w:t>
      </w:r>
      <w:r w:rsidRPr="00396262">
        <w:rPr>
          <w:rFonts w:ascii="Times New Roman" w:hAnsi="Times New Roman" w:cs="Times New Roman"/>
          <w:sz w:val="24"/>
          <w:szCs w:val="24"/>
        </w:rPr>
        <w:t xml:space="preserve">__________________________ по адресу: </w:t>
      </w:r>
      <w:r>
        <w:rPr>
          <w:rFonts w:ascii="Times New Roman" w:hAnsi="Times New Roman" w:cs="Times New Roman"/>
          <w:sz w:val="24"/>
          <w:szCs w:val="24"/>
        </w:rPr>
        <w:t>Курская область, Кореневский район, п. Коренево</w:t>
      </w:r>
      <w:r w:rsidRPr="00396262">
        <w:rPr>
          <w:rFonts w:ascii="Times New Roman" w:hAnsi="Times New Roman" w:cs="Times New Roman"/>
          <w:sz w:val="24"/>
          <w:szCs w:val="24"/>
        </w:rPr>
        <w:t xml:space="preserve">, ул. </w:t>
      </w:r>
      <w:r>
        <w:rPr>
          <w:rFonts w:ascii="Times New Roman" w:hAnsi="Times New Roman" w:cs="Times New Roman"/>
          <w:sz w:val="24"/>
          <w:szCs w:val="24"/>
        </w:rPr>
        <w:t xml:space="preserve"> им. Ленина, 33</w:t>
      </w:r>
      <w:r w:rsidRPr="00396262">
        <w:rPr>
          <w:rFonts w:ascii="Times New Roman" w:hAnsi="Times New Roman" w:cs="Times New Roman"/>
          <w:sz w:val="24"/>
          <w:szCs w:val="24"/>
        </w:rPr>
        <w:t>.</w:t>
      </w:r>
    </w:p>
    <w:p w:rsidR="000D5171" w:rsidRDefault="000D5171" w:rsidP="00DF051E">
      <w:pPr>
        <w:pStyle w:val="ConsPlusNonformat"/>
        <w:widowControl/>
        <w:jc w:val="both"/>
        <w:rPr>
          <w:rFonts w:ascii="Times New Roman" w:hAnsi="Times New Roman" w:cs="Times New Roman"/>
        </w:rPr>
      </w:pPr>
      <w:r w:rsidRPr="0039626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96262">
        <w:rPr>
          <w:rFonts w:ascii="Times New Roman" w:hAnsi="Times New Roman" w:cs="Times New Roman"/>
          <w:sz w:val="24"/>
          <w:szCs w:val="24"/>
        </w:rPr>
        <w:t xml:space="preserve"> </w:t>
      </w:r>
      <w:r w:rsidRPr="0059465B">
        <w:rPr>
          <w:rFonts w:ascii="Times New Roman" w:hAnsi="Times New Roman" w:cs="Times New Roman"/>
        </w:rPr>
        <w:t>(дата и время проведения Аукциона)</w:t>
      </w:r>
    </w:p>
    <w:p w:rsidR="000D5171" w:rsidRPr="0059465B" w:rsidRDefault="000D5171" w:rsidP="00DF051E">
      <w:pPr>
        <w:pStyle w:val="ConsPlusNonformat"/>
        <w:widowControl/>
        <w:jc w:val="both"/>
        <w:rPr>
          <w:rFonts w:ascii="Times New Roman" w:hAnsi="Times New Roman" w:cs="Times New Roman"/>
        </w:rPr>
      </w:pPr>
    </w:p>
    <w:p w:rsidR="000D5171" w:rsidRPr="00396262" w:rsidRDefault="000D5171" w:rsidP="005069AF">
      <w:pPr>
        <w:pStyle w:val="ConsPlusNonformat"/>
        <w:widowControl/>
        <w:ind w:firstLine="567"/>
        <w:jc w:val="both"/>
        <w:rPr>
          <w:rFonts w:ascii="Times New Roman" w:hAnsi="Times New Roman" w:cs="Times New Roman"/>
          <w:sz w:val="24"/>
          <w:szCs w:val="24"/>
        </w:rPr>
      </w:pPr>
      <w:r w:rsidRPr="00396262">
        <w:rPr>
          <w:rFonts w:ascii="Times New Roman" w:hAnsi="Times New Roman" w:cs="Times New Roman"/>
          <w:sz w:val="24"/>
          <w:szCs w:val="24"/>
        </w:rPr>
        <w:t>2. Подавая настоящую заявку на участие в Аукционе, Заявитель обязуется соблюдать условия и порядок проведения Аукциона, содержащиеся в указанном извещении о проведении Аукциона.</w:t>
      </w:r>
    </w:p>
    <w:p w:rsidR="000D5171" w:rsidRPr="00396262" w:rsidRDefault="000D5171" w:rsidP="005069AF">
      <w:pPr>
        <w:pStyle w:val="ConsPlusNonformat"/>
        <w:widowControl/>
        <w:ind w:firstLine="567"/>
        <w:jc w:val="both"/>
        <w:rPr>
          <w:rFonts w:ascii="Times New Roman" w:hAnsi="Times New Roman" w:cs="Times New Roman"/>
          <w:sz w:val="24"/>
          <w:szCs w:val="24"/>
        </w:rPr>
      </w:pPr>
      <w:r w:rsidRPr="00396262">
        <w:rPr>
          <w:rFonts w:ascii="Times New Roman" w:hAnsi="Times New Roman" w:cs="Times New Roman"/>
          <w:sz w:val="24"/>
          <w:szCs w:val="24"/>
        </w:rPr>
        <w:t xml:space="preserve">Со сведениями, изложенными в извещении о проведении Аукциона, а также с проектом договора </w:t>
      </w:r>
      <w:r>
        <w:rPr>
          <w:rFonts w:ascii="Times New Roman" w:hAnsi="Times New Roman" w:cs="Times New Roman"/>
          <w:sz w:val="24"/>
          <w:szCs w:val="24"/>
        </w:rPr>
        <w:t>аренды</w:t>
      </w:r>
      <w:r w:rsidRPr="00396262">
        <w:rPr>
          <w:rFonts w:ascii="Times New Roman" w:hAnsi="Times New Roman" w:cs="Times New Roman"/>
          <w:sz w:val="24"/>
          <w:szCs w:val="24"/>
        </w:rPr>
        <w:t xml:space="preserve"> земельного участка ознакомлен и согласен.</w:t>
      </w:r>
    </w:p>
    <w:p w:rsidR="000D5171" w:rsidRPr="00396262" w:rsidRDefault="000D5171" w:rsidP="005069AF">
      <w:pPr>
        <w:pStyle w:val="ConsPlusNonformat"/>
        <w:widowControl/>
        <w:ind w:firstLine="567"/>
        <w:jc w:val="both"/>
        <w:rPr>
          <w:rFonts w:ascii="Times New Roman" w:hAnsi="Times New Roman" w:cs="Times New Roman"/>
          <w:sz w:val="24"/>
          <w:szCs w:val="24"/>
        </w:rPr>
      </w:pPr>
      <w:r w:rsidRPr="00396262">
        <w:rPr>
          <w:rFonts w:ascii="Times New Roman" w:hAnsi="Times New Roman" w:cs="Times New Roman"/>
          <w:sz w:val="24"/>
          <w:szCs w:val="24"/>
        </w:rPr>
        <w:t>Выражаю свое согласие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и передачу такой информации третьим лицам, в случаях, установленных действующим законодательством, в том числе в автоматизированном режиме.</w:t>
      </w:r>
    </w:p>
    <w:p w:rsidR="000D5171" w:rsidRPr="00DA13D3" w:rsidRDefault="000D5171" w:rsidP="005069AF">
      <w:pPr>
        <w:ind w:right="141" w:firstLine="567"/>
        <w:contextualSpacing/>
        <w:jc w:val="both"/>
        <w:rPr>
          <w:sz w:val="24"/>
          <w:szCs w:val="24"/>
          <w:lang w:eastAsia="en-US"/>
        </w:rPr>
      </w:pPr>
      <w:r w:rsidRPr="00DA13D3">
        <w:rPr>
          <w:bCs/>
          <w:color w:val="000000"/>
          <w:sz w:val="24"/>
          <w:szCs w:val="24"/>
          <w:lang w:eastAsia="en-US"/>
        </w:rPr>
        <w:t xml:space="preserve">Подтверждаю, что </w:t>
      </w:r>
      <w:r w:rsidRPr="00DA13D3">
        <w:rPr>
          <w:sz w:val="24"/>
          <w:szCs w:val="24"/>
          <w:lang w:eastAsia="en-US"/>
        </w:rPr>
        <w:t xml:space="preserve">на дату подписания настоящей заявки ознакомлен с характеристиками земельного участка, указанными в информационном сообщении </w:t>
      </w:r>
      <w:r w:rsidRPr="00DA13D3">
        <w:rPr>
          <w:bCs/>
          <w:color w:val="000000"/>
          <w:sz w:val="24"/>
          <w:szCs w:val="24"/>
          <w:lang w:eastAsia="en-US"/>
        </w:rPr>
        <w:t>о проведении Аукциона</w:t>
      </w:r>
      <w:r w:rsidRPr="00DA13D3">
        <w:rPr>
          <w:sz w:val="24"/>
          <w:szCs w:val="24"/>
          <w:lang w:eastAsia="en-US"/>
        </w:rPr>
        <w:t>, а также о том, что мне была представлена возможность ознакомиться с состоянием земельного участка в результате осмотра. Претензий к Организатору Аукциона не имею.</w:t>
      </w:r>
    </w:p>
    <w:p w:rsidR="000D5171" w:rsidRPr="00396262" w:rsidRDefault="000D5171" w:rsidP="005069AF">
      <w:pPr>
        <w:pStyle w:val="ConsPlusNonformat"/>
        <w:widowControl/>
        <w:ind w:firstLine="567"/>
        <w:jc w:val="both"/>
        <w:rPr>
          <w:rFonts w:ascii="Times New Roman" w:hAnsi="Times New Roman" w:cs="Times New Roman"/>
          <w:sz w:val="24"/>
          <w:szCs w:val="24"/>
        </w:rPr>
      </w:pPr>
      <w:r w:rsidRPr="00396262">
        <w:rPr>
          <w:rFonts w:ascii="Times New Roman" w:hAnsi="Times New Roman" w:cs="Times New Roman"/>
          <w:sz w:val="24"/>
          <w:szCs w:val="24"/>
        </w:rPr>
        <w:t xml:space="preserve">3. В случае признания меня победителем Аукциона обязуюсь подписать в день проведения Аукциона протокол о результатах Аукциона, а также заключить договор </w:t>
      </w:r>
      <w:r>
        <w:rPr>
          <w:rFonts w:ascii="Times New Roman" w:hAnsi="Times New Roman" w:cs="Times New Roman"/>
          <w:sz w:val="24"/>
          <w:szCs w:val="24"/>
        </w:rPr>
        <w:t>аренды</w:t>
      </w:r>
      <w:r w:rsidRPr="00396262">
        <w:rPr>
          <w:rFonts w:ascii="Times New Roman" w:hAnsi="Times New Roman" w:cs="Times New Roman"/>
          <w:sz w:val="24"/>
          <w:szCs w:val="24"/>
        </w:rPr>
        <w:t xml:space="preserve"> земельного участка</w:t>
      </w:r>
      <w:r>
        <w:rPr>
          <w:rFonts w:ascii="Times New Roman" w:hAnsi="Times New Roman" w:cs="Times New Roman"/>
          <w:sz w:val="24"/>
          <w:szCs w:val="24"/>
        </w:rPr>
        <w:t xml:space="preserve"> в порядке и сроки, предусмотренные законодательством.</w:t>
      </w:r>
    </w:p>
    <w:p w:rsidR="000D5171" w:rsidRDefault="000D5171" w:rsidP="005069AF">
      <w:pPr>
        <w:pStyle w:val="BodyTextIndent"/>
        <w:ind w:left="0"/>
        <w:jc w:val="both"/>
        <w:rPr>
          <w:sz w:val="24"/>
          <w:szCs w:val="24"/>
        </w:rPr>
      </w:pPr>
      <w:r w:rsidRPr="00DA13D3">
        <w:rPr>
          <w:sz w:val="24"/>
          <w:szCs w:val="24"/>
        </w:rPr>
        <w:t xml:space="preserve">         4. Заявитель уведомлен о том, что в случае уклонения победителя Аукциона от подписания протокола о результатах Аукциона, заключения договора аренды земельного участка внесенный им задаток не возвращается. Последствия уклонения победителя Аукциона от подписания протокола, а также от заключения договора аренды земельного участка определяются в соответствии с извещением о проведении Аукциона и гражданским законодательством Российской Федерации.</w:t>
      </w:r>
      <w:r>
        <w:rPr>
          <w:sz w:val="24"/>
          <w:szCs w:val="24"/>
        </w:rPr>
        <w:t xml:space="preserve">                                                                                                   </w:t>
      </w:r>
    </w:p>
    <w:p w:rsidR="000D5171" w:rsidRPr="00DA13D3" w:rsidRDefault="000D5171" w:rsidP="005069AF">
      <w:pPr>
        <w:pStyle w:val="BodyTextIndent"/>
        <w:ind w:left="0"/>
        <w:jc w:val="both"/>
        <w:rPr>
          <w:sz w:val="24"/>
          <w:szCs w:val="24"/>
        </w:rPr>
      </w:pPr>
      <w:r>
        <w:rPr>
          <w:sz w:val="24"/>
          <w:szCs w:val="24"/>
        </w:rPr>
        <w:t xml:space="preserve">          </w:t>
      </w:r>
      <w:r w:rsidRPr="00DA13D3">
        <w:rPr>
          <w:sz w:val="24"/>
          <w:szCs w:val="24"/>
        </w:rPr>
        <w:t>5. Заявитель осведомлен о том, что он вправе отозвать принятую Организатором Аукциона заявку до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3 (трех) рабочих дней со дня поступления уведомления об отзыве заявки. В случае отзыва заявки Заявителем позднее даты окончания приема заявок задаток возвращается в порядке, установленном для участников Аукциона.</w:t>
      </w:r>
    </w:p>
    <w:p w:rsidR="000D5171" w:rsidRPr="00396262" w:rsidRDefault="000D5171" w:rsidP="005069AF">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396262">
        <w:rPr>
          <w:rFonts w:ascii="Times New Roman" w:hAnsi="Times New Roman" w:cs="Times New Roman"/>
          <w:sz w:val="24"/>
          <w:szCs w:val="24"/>
        </w:rPr>
        <w:t>6. В случае проигрыша в Аукционе в течение 3 (трех) рабочих дней со дня подписания протокола о результатах Аукциона прошу вернуть перечисленный мною задаток на следующие банковские реквизиты:</w:t>
      </w:r>
    </w:p>
    <w:p w:rsidR="000D5171" w:rsidRPr="00396262" w:rsidRDefault="000D5171" w:rsidP="00DF051E">
      <w:pPr>
        <w:pStyle w:val="ConsPlusNonformat"/>
        <w:widowControl/>
        <w:spacing w:line="276" w:lineRule="auto"/>
        <w:jc w:val="both"/>
        <w:rPr>
          <w:rFonts w:ascii="Times New Roman" w:hAnsi="Times New Roman" w:cs="Times New Roman"/>
          <w:sz w:val="24"/>
          <w:szCs w:val="24"/>
        </w:rPr>
      </w:pPr>
      <w:r w:rsidRPr="00396262">
        <w:rPr>
          <w:rFonts w:ascii="Times New Roman" w:hAnsi="Times New Roman" w:cs="Times New Roman"/>
          <w:sz w:val="24"/>
          <w:szCs w:val="24"/>
        </w:rPr>
        <w:t>р/с_________________________________________</w:t>
      </w:r>
      <w:r>
        <w:rPr>
          <w:rFonts w:ascii="Times New Roman" w:hAnsi="Times New Roman" w:cs="Times New Roman"/>
          <w:sz w:val="24"/>
          <w:szCs w:val="24"/>
        </w:rPr>
        <w:t>______</w:t>
      </w:r>
      <w:r w:rsidRPr="00396262">
        <w:rPr>
          <w:rFonts w:ascii="Times New Roman" w:hAnsi="Times New Roman" w:cs="Times New Roman"/>
          <w:sz w:val="24"/>
          <w:szCs w:val="24"/>
        </w:rPr>
        <w:t>____________________________</w:t>
      </w:r>
    </w:p>
    <w:p w:rsidR="000D5171" w:rsidRPr="00396262" w:rsidRDefault="000D5171" w:rsidP="00DF051E">
      <w:pPr>
        <w:pStyle w:val="ConsPlusNonformat"/>
        <w:widowControl/>
        <w:jc w:val="both"/>
        <w:rPr>
          <w:rFonts w:ascii="Times New Roman" w:hAnsi="Times New Roman" w:cs="Times New Roman"/>
          <w:sz w:val="24"/>
          <w:szCs w:val="24"/>
        </w:rPr>
      </w:pPr>
      <w:r w:rsidRPr="00396262">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w:t>
      </w:r>
      <w:r w:rsidRPr="00396262">
        <w:rPr>
          <w:rFonts w:ascii="Times New Roman" w:hAnsi="Times New Roman" w:cs="Times New Roman"/>
          <w:sz w:val="24"/>
          <w:szCs w:val="24"/>
        </w:rPr>
        <w:t>___________________</w:t>
      </w:r>
    </w:p>
    <w:p w:rsidR="000D5171" w:rsidRPr="0059465B" w:rsidRDefault="000D5171" w:rsidP="00DF051E">
      <w:pPr>
        <w:pStyle w:val="ConsPlusNonformat"/>
        <w:widowControl/>
        <w:jc w:val="center"/>
        <w:rPr>
          <w:rFonts w:ascii="Times New Roman" w:hAnsi="Times New Roman" w:cs="Times New Roman"/>
        </w:rPr>
      </w:pPr>
      <w:r w:rsidRPr="0059465B">
        <w:rPr>
          <w:rFonts w:ascii="Times New Roman" w:hAnsi="Times New Roman" w:cs="Times New Roman"/>
        </w:rPr>
        <w:t>(наименование банка)</w:t>
      </w:r>
    </w:p>
    <w:p w:rsidR="000D5171" w:rsidRPr="00396262" w:rsidRDefault="000D5171" w:rsidP="00DF051E">
      <w:pPr>
        <w:pStyle w:val="ConsPlusNonformat"/>
        <w:widowControl/>
        <w:jc w:val="both"/>
        <w:rPr>
          <w:rFonts w:ascii="Times New Roman" w:hAnsi="Times New Roman" w:cs="Times New Roman"/>
          <w:sz w:val="24"/>
          <w:szCs w:val="24"/>
        </w:rPr>
      </w:pPr>
      <w:r w:rsidRPr="00396262">
        <w:rPr>
          <w:rFonts w:ascii="Times New Roman" w:hAnsi="Times New Roman" w:cs="Times New Roman"/>
          <w:sz w:val="24"/>
          <w:szCs w:val="24"/>
        </w:rPr>
        <w:t>к/с__________________________</w:t>
      </w:r>
      <w:r>
        <w:rPr>
          <w:rFonts w:ascii="Times New Roman" w:hAnsi="Times New Roman" w:cs="Times New Roman"/>
          <w:sz w:val="24"/>
          <w:szCs w:val="24"/>
        </w:rPr>
        <w:t xml:space="preserve">______________ </w:t>
      </w:r>
      <w:r w:rsidRPr="00396262">
        <w:rPr>
          <w:rFonts w:ascii="Times New Roman" w:hAnsi="Times New Roman" w:cs="Times New Roman"/>
          <w:sz w:val="24"/>
          <w:szCs w:val="24"/>
        </w:rPr>
        <w:t>ИНН _________________</w:t>
      </w:r>
      <w:r>
        <w:rPr>
          <w:rFonts w:ascii="Times New Roman" w:hAnsi="Times New Roman" w:cs="Times New Roman"/>
          <w:sz w:val="24"/>
          <w:szCs w:val="24"/>
        </w:rPr>
        <w:t>___________</w:t>
      </w:r>
      <w:r w:rsidRPr="0039626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96262">
        <w:rPr>
          <w:rFonts w:ascii="Times New Roman" w:hAnsi="Times New Roman" w:cs="Times New Roman"/>
          <w:sz w:val="24"/>
          <w:szCs w:val="24"/>
        </w:rPr>
        <w:t xml:space="preserve">КПП _________________ </w:t>
      </w:r>
      <w:r>
        <w:rPr>
          <w:rFonts w:ascii="Times New Roman" w:hAnsi="Times New Roman" w:cs="Times New Roman"/>
          <w:sz w:val="24"/>
          <w:szCs w:val="24"/>
        </w:rPr>
        <w:t>______________________</w:t>
      </w:r>
      <w:r w:rsidRPr="00396262">
        <w:rPr>
          <w:rFonts w:ascii="Times New Roman" w:hAnsi="Times New Roman" w:cs="Times New Roman"/>
          <w:sz w:val="24"/>
          <w:szCs w:val="24"/>
        </w:rPr>
        <w:t>БИК _______________.</w:t>
      </w:r>
    </w:p>
    <w:p w:rsidR="000D5171" w:rsidRPr="00396262" w:rsidRDefault="000D5171" w:rsidP="00DF051E">
      <w:pPr>
        <w:pStyle w:val="ConsPlusNonformat"/>
        <w:widowControl/>
        <w:jc w:val="both"/>
        <w:rPr>
          <w:rFonts w:ascii="Times New Roman" w:hAnsi="Times New Roman" w:cs="Times New Roman"/>
          <w:sz w:val="24"/>
          <w:szCs w:val="24"/>
        </w:rPr>
      </w:pPr>
    </w:p>
    <w:p w:rsidR="000D5171" w:rsidRPr="00396262" w:rsidRDefault="000D5171" w:rsidP="00DA13D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396262">
        <w:rPr>
          <w:rFonts w:ascii="Times New Roman" w:hAnsi="Times New Roman" w:cs="Times New Roman"/>
          <w:sz w:val="24"/>
          <w:szCs w:val="24"/>
        </w:rPr>
        <w:t>7. Настоящая заявка составлена в двух экземплярах, один из которых остается у Организатора Аукциона, другой – у Заявителя.</w:t>
      </w:r>
    </w:p>
    <w:p w:rsidR="000D5171" w:rsidRPr="00396262" w:rsidRDefault="000D5171" w:rsidP="00875F9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396262">
        <w:rPr>
          <w:rFonts w:ascii="Times New Roman" w:hAnsi="Times New Roman" w:cs="Times New Roman"/>
          <w:sz w:val="24"/>
          <w:szCs w:val="24"/>
        </w:rPr>
        <w:t>К заявке прилагаются документы на ____ листах.</w:t>
      </w:r>
    </w:p>
    <w:p w:rsidR="000D5171" w:rsidRPr="00396262" w:rsidRDefault="000D5171" w:rsidP="00DF051E">
      <w:pPr>
        <w:pStyle w:val="ConsPlusNonformat"/>
        <w:widowControl/>
        <w:ind w:firstLine="567"/>
        <w:jc w:val="both"/>
        <w:rPr>
          <w:rFonts w:ascii="Times New Roman" w:hAnsi="Times New Roman" w:cs="Times New Roman"/>
          <w:sz w:val="24"/>
          <w:szCs w:val="24"/>
        </w:rPr>
      </w:pPr>
    </w:p>
    <w:p w:rsidR="000D5171" w:rsidRDefault="000D5171" w:rsidP="00DF051E">
      <w:pPr>
        <w:pStyle w:val="ConsPlusNonformat"/>
        <w:widowControl/>
        <w:jc w:val="both"/>
        <w:rPr>
          <w:rFonts w:ascii="Times New Roman" w:hAnsi="Times New Roman" w:cs="Times New Roman"/>
          <w:sz w:val="24"/>
          <w:szCs w:val="24"/>
        </w:rPr>
      </w:pPr>
      <w:r w:rsidRPr="00396262">
        <w:rPr>
          <w:rFonts w:ascii="Times New Roman" w:hAnsi="Times New Roman" w:cs="Times New Roman"/>
          <w:sz w:val="24"/>
          <w:szCs w:val="24"/>
        </w:rPr>
        <w:t>Подпись Заявителя (полномочного представителя Заявителя)</w:t>
      </w:r>
    </w:p>
    <w:p w:rsidR="000D5171" w:rsidRPr="00396262" w:rsidRDefault="000D5171" w:rsidP="00DF051E">
      <w:pPr>
        <w:pStyle w:val="ConsPlusNonformat"/>
        <w:widowControl/>
        <w:jc w:val="both"/>
        <w:rPr>
          <w:rFonts w:ascii="Times New Roman" w:hAnsi="Times New Roman" w:cs="Times New Roman"/>
          <w:sz w:val="24"/>
          <w:szCs w:val="24"/>
        </w:rPr>
      </w:pPr>
      <w:r w:rsidRPr="00396262">
        <w:rPr>
          <w:rFonts w:ascii="Times New Roman" w:hAnsi="Times New Roman" w:cs="Times New Roman"/>
          <w:sz w:val="24"/>
          <w:szCs w:val="24"/>
        </w:rPr>
        <w:t>______________________/__________________________________/</w:t>
      </w:r>
    </w:p>
    <w:p w:rsidR="000D5171" w:rsidRDefault="000D5171" w:rsidP="00DF051E">
      <w:pPr>
        <w:pStyle w:val="ConsPlusNonformat"/>
        <w:widowControl/>
        <w:jc w:val="both"/>
        <w:rPr>
          <w:rFonts w:ascii="Times New Roman" w:hAnsi="Times New Roman" w:cs="Times New Roman"/>
          <w:sz w:val="24"/>
          <w:szCs w:val="24"/>
        </w:rPr>
      </w:pPr>
    </w:p>
    <w:p w:rsidR="000D5171" w:rsidRPr="00396262" w:rsidRDefault="000D5171" w:rsidP="00DF051E">
      <w:pPr>
        <w:pStyle w:val="ConsPlusNonformat"/>
        <w:widowControl/>
        <w:jc w:val="both"/>
        <w:rPr>
          <w:rFonts w:ascii="Times New Roman" w:hAnsi="Times New Roman" w:cs="Times New Roman"/>
          <w:sz w:val="24"/>
          <w:szCs w:val="24"/>
        </w:rPr>
      </w:pPr>
      <w:r w:rsidRPr="00396262">
        <w:rPr>
          <w:rFonts w:ascii="Times New Roman" w:hAnsi="Times New Roman" w:cs="Times New Roman"/>
          <w:sz w:val="24"/>
          <w:szCs w:val="24"/>
        </w:rPr>
        <w:t>Заявка принята Организатором Аукциона –</w:t>
      </w:r>
      <w:r>
        <w:rPr>
          <w:rFonts w:ascii="Times New Roman" w:hAnsi="Times New Roman" w:cs="Times New Roman"/>
          <w:sz w:val="24"/>
          <w:szCs w:val="24"/>
        </w:rPr>
        <w:t xml:space="preserve"> Администрация поселка Коренево Кореневского района Курской области</w:t>
      </w:r>
    </w:p>
    <w:p w:rsidR="000D5171" w:rsidRPr="00396262" w:rsidRDefault="000D5171" w:rsidP="00DF051E">
      <w:pPr>
        <w:pStyle w:val="ConsPlusNonformat"/>
        <w:widowControl/>
        <w:jc w:val="both"/>
        <w:rPr>
          <w:rFonts w:ascii="Times New Roman" w:hAnsi="Times New Roman" w:cs="Times New Roman"/>
          <w:sz w:val="24"/>
          <w:szCs w:val="24"/>
        </w:rPr>
      </w:pPr>
    </w:p>
    <w:p w:rsidR="000D5171" w:rsidRPr="00396262" w:rsidRDefault="000D5171" w:rsidP="00DF051E">
      <w:pPr>
        <w:pStyle w:val="ConsPlusNonformat"/>
        <w:widowControl/>
        <w:jc w:val="both"/>
        <w:rPr>
          <w:rFonts w:ascii="Times New Roman" w:hAnsi="Times New Roman" w:cs="Times New Roman"/>
          <w:sz w:val="24"/>
          <w:szCs w:val="24"/>
        </w:rPr>
      </w:pPr>
      <w:r w:rsidRPr="00396262">
        <w:rPr>
          <w:rFonts w:ascii="Times New Roman" w:hAnsi="Times New Roman" w:cs="Times New Roman"/>
          <w:sz w:val="24"/>
          <w:szCs w:val="24"/>
        </w:rPr>
        <w:t>Дата и время принятия заявки: «___» ______________ 20</w:t>
      </w:r>
      <w:r>
        <w:rPr>
          <w:rFonts w:ascii="Times New Roman" w:hAnsi="Times New Roman" w:cs="Times New Roman"/>
          <w:sz w:val="24"/>
          <w:szCs w:val="24"/>
        </w:rPr>
        <w:t>__</w:t>
      </w:r>
      <w:r w:rsidRPr="00396262">
        <w:rPr>
          <w:rFonts w:ascii="Times New Roman" w:hAnsi="Times New Roman" w:cs="Times New Roman"/>
          <w:sz w:val="24"/>
          <w:szCs w:val="24"/>
        </w:rPr>
        <w:t xml:space="preserve"> г. ____ час. ____ мин.</w:t>
      </w:r>
    </w:p>
    <w:p w:rsidR="000D5171" w:rsidRPr="00396262" w:rsidRDefault="000D5171" w:rsidP="00DF051E">
      <w:pPr>
        <w:pStyle w:val="ConsPlusNonformat"/>
        <w:widowControl/>
        <w:jc w:val="both"/>
        <w:rPr>
          <w:rFonts w:ascii="Times New Roman" w:hAnsi="Times New Roman" w:cs="Times New Roman"/>
          <w:sz w:val="24"/>
          <w:szCs w:val="24"/>
        </w:rPr>
      </w:pPr>
    </w:p>
    <w:p w:rsidR="000D5171" w:rsidRPr="00396262" w:rsidRDefault="000D5171" w:rsidP="00DF051E">
      <w:pPr>
        <w:pStyle w:val="ConsPlusNonformat"/>
        <w:widowControl/>
        <w:jc w:val="both"/>
        <w:rPr>
          <w:rFonts w:ascii="Times New Roman" w:hAnsi="Times New Roman" w:cs="Times New Roman"/>
          <w:sz w:val="24"/>
          <w:szCs w:val="24"/>
        </w:rPr>
      </w:pPr>
      <w:r w:rsidRPr="00396262">
        <w:rPr>
          <w:rFonts w:ascii="Times New Roman" w:hAnsi="Times New Roman" w:cs="Times New Roman"/>
          <w:sz w:val="24"/>
          <w:szCs w:val="24"/>
        </w:rPr>
        <w:t>Регистрационный номер заявки: ___</w:t>
      </w:r>
      <w:r>
        <w:rPr>
          <w:rFonts w:ascii="Times New Roman" w:hAnsi="Times New Roman" w:cs="Times New Roman"/>
          <w:sz w:val="24"/>
          <w:szCs w:val="24"/>
        </w:rPr>
        <w:t>__</w:t>
      </w:r>
      <w:r w:rsidRPr="00396262">
        <w:rPr>
          <w:rFonts w:ascii="Times New Roman" w:hAnsi="Times New Roman" w:cs="Times New Roman"/>
          <w:sz w:val="24"/>
          <w:szCs w:val="24"/>
        </w:rPr>
        <w:t>____</w:t>
      </w:r>
    </w:p>
    <w:p w:rsidR="000D5171" w:rsidRPr="00396262" w:rsidRDefault="000D5171" w:rsidP="00DF051E">
      <w:pPr>
        <w:pStyle w:val="ConsPlusNonformat"/>
        <w:widowControl/>
        <w:jc w:val="both"/>
        <w:rPr>
          <w:rFonts w:ascii="Times New Roman" w:hAnsi="Times New Roman" w:cs="Times New Roman"/>
          <w:sz w:val="24"/>
          <w:szCs w:val="24"/>
        </w:rPr>
      </w:pPr>
    </w:p>
    <w:p w:rsidR="000D5171" w:rsidRDefault="000D5171" w:rsidP="00DF051E">
      <w:pPr>
        <w:pStyle w:val="ConsPlusNonformat"/>
        <w:widowControl/>
        <w:jc w:val="both"/>
        <w:rPr>
          <w:rFonts w:ascii="Times New Roman" w:hAnsi="Times New Roman" w:cs="Times New Roman"/>
          <w:sz w:val="24"/>
          <w:szCs w:val="24"/>
        </w:rPr>
      </w:pPr>
      <w:r w:rsidRPr="00396262">
        <w:rPr>
          <w:rFonts w:ascii="Times New Roman" w:hAnsi="Times New Roman" w:cs="Times New Roman"/>
          <w:sz w:val="24"/>
          <w:szCs w:val="24"/>
        </w:rPr>
        <w:t>Подпись уполномоченного лица Организатора Аукциона</w:t>
      </w:r>
    </w:p>
    <w:p w:rsidR="000D5171" w:rsidRDefault="000D5171" w:rsidP="00875F9D">
      <w:pPr>
        <w:autoSpaceDE w:val="0"/>
        <w:autoSpaceDN w:val="0"/>
        <w:adjustRightInd w:val="0"/>
        <w:jc w:val="both"/>
        <w:rPr>
          <w:b/>
          <w:sz w:val="24"/>
          <w:szCs w:val="24"/>
        </w:rPr>
      </w:pPr>
      <w:r w:rsidRPr="00396262">
        <w:t>______________________/__________________________________/</w:t>
      </w:r>
    </w:p>
    <w:p w:rsidR="000D5171" w:rsidRDefault="000D5171" w:rsidP="00630BA2">
      <w:pPr>
        <w:autoSpaceDE w:val="0"/>
        <w:autoSpaceDN w:val="0"/>
        <w:adjustRightInd w:val="0"/>
        <w:ind w:firstLine="540"/>
        <w:jc w:val="both"/>
        <w:rPr>
          <w:b/>
          <w:sz w:val="24"/>
          <w:szCs w:val="24"/>
        </w:rPr>
      </w:pPr>
    </w:p>
    <w:p w:rsidR="000D5171" w:rsidRDefault="000D5171" w:rsidP="00875F9D">
      <w:pPr>
        <w:rPr>
          <w:sz w:val="24"/>
          <w:szCs w:val="24"/>
        </w:rPr>
      </w:pPr>
    </w:p>
    <w:p w:rsidR="000D5171" w:rsidRPr="006732EB" w:rsidRDefault="000D5171" w:rsidP="0064628B">
      <w:pPr>
        <w:jc w:val="right"/>
        <w:rPr>
          <w:b/>
          <w:sz w:val="24"/>
          <w:szCs w:val="24"/>
        </w:rPr>
      </w:pPr>
      <w:r w:rsidRPr="00054FB5">
        <w:rPr>
          <w:sz w:val="24"/>
          <w:szCs w:val="24"/>
        </w:rPr>
        <w:t>Проект</w:t>
      </w:r>
    </w:p>
    <w:p w:rsidR="000D5171" w:rsidRDefault="000D5171" w:rsidP="00CE311A">
      <w:pPr>
        <w:pStyle w:val="Heading5"/>
        <w:keepNext/>
        <w:suppressAutoHyphens/>
        <w:autoSpaceDE w:val="0"/>
        <w:spacing w:before="0" w:after="0"/>
        <w:jc w:val="center"/>
        <w:rPr>
          <w:rFonts w:ascii="Times New Roman" w:hAnsi="Times New Roman"/>
          <w:i w:val="0"/>
          <w:sz w:val="24"/>
          <w:szCs w:val="24"/>
        </w:rPr>
      </w:pPr>
    </w:p>
    <w:p w:rsidR="000D5171" w:rsidRPr="006732EB" w:rsidRDefault="000D5171" w:rsidP="00CE311A">
      <w:pPr>
        <w:pStyle w:val="Heading5"/>
        <w:keepNext/>
        <w:suppressAutoHyphens/>
        <w:autoSpaceDE w:val="0"/>
        <w:spacing w:before="0" w:after="0"/>
        <w:jc w:val="center"/>
        <w:rPr>
          <w:rFonts w:ascii="Times New Roman" w:hAnsi="Times New Roman"/>
          <w:i w:val="0"/>
          <w:sz w:val="24"/>
          <w:szCs w:val="24"/>
        </w:rPr>
      </w:pPr>
      <w:r w:rsidRPr="006732EB">
        <w:rPr>
          <w:rFonts w:ascii="Times New Roman" w:hAnsi="Times New Roman"/>
          <w:i w:val="0"/>
          <w:sz w:val="24"/>
          <w:szCs w:val="24"/>
        </w:rPr>
        <w:t>ДОГОВОР</w:t>
      </w:r>
      <w:r>
        <w:rPr>
          <w:rFonts w:ascii="Times New Roman" w:hAnsi="Times New Roman"/>
          <w:i w:val="0"/>
          <w:sz w:val="24"/>
          <w:szCs w:val="24"/>
        </w:rPr>
        <w:t xml:space="preserve"> </w:t>
      </w:r>
      <w:r w:rsidRPr="006732EB">
        <w:rPr>
          <w:rFonts w:ascii="Times New Roman" w:hAnsi="Times New Roman"/>
          <w:i w:val="0"/>
          <w:szCs w:val="24"/>
        </w:rPr>
        <w:t>№</w:t>
      </w:r>
    </w:p>
    <w:p w:rsidR="000D5171" w:rsidRPr="003D51BE" w:rsidRDefault="000D5171" w:rsidP="00CE311A">
      <w:pPr>
        <w:jc w:val="center"/>
        <w:rPr>
          <w:szCs w:val="28"/>
        </w:rPr>
      </w:pPr>
      <w:r w:rsidRPr="006732EB">
        <w:rPr>
          <w:b/>
          <w:sz w:val="24"/>
          <w:szCs w:val="24"/>
        </w:rPr>
        <w:t>аренды зе</w:t>
      </w:r>
      <w:r>
        <w:rPr>
          <w:b/>
          <w:sz w:val="24"/>
          <w:szCs w:val="24"/>
        </w:rPr>
        <w:t>мельного участка, государственная</w:t>
      </w:r>
      <w:r w:rsidRPr="006732EB">
        <w:rPr>
          <w:b/>
          <w:sz w:val="24"/>
          <w:szCs w:val="24"/>
        </w:rPr>
        <w:t xml:space="preserve"> собственность</w:t>
      </w:r>
      <w:r>
        <w:rPr>
          <w:b/>
          <w:sz w:val="24"/>
          <w:szCs w:val="24"/>
        </w:rPr>
        <w:t xml:space="preserve">                                                           </w:t>
      </w:r>
      <w:r w:rsidRPr="006732EB">
        <w:rPr>
          <w:b/>
          <w:sz w:val="24"/>
          <w:szCs w:val="24"/>
        </w:rPr>
        <w:t>на который не разграничена</w:t>
      </w:r>
    </w:p>
    <w:p w:rsidR="000D5171" w:rsidRPr="006B2974" w:rsidRDefault="000D5171" w:rsidP="00CE311A">
      <w:pPr>
        <w:pStyle w:val="1"/>
        <w:rPr>
          <w:szCs w:val="24"/>
        </w:rPr>
      </w:pPr>
    </w:p>
    <w:tbl>
      <w:tblPr>
        <w:tblW w:w="9360" w:type="dxa"/>
        <w:tblInd w:w="108" w:type="dxa"/>
        <w:tblLayout w:type="fixed"/>
        <w:tblLook w:val="0000"/>
      </w:tblPr>
      <w:tblGrid>
        <w:gridCol w:w="5400"/>
        <w:gridCol w:w="3960"/>
      </w:tblGrid>
      <w:tr w:rsidR="000D5171" w:rsidRPr="00DF71E7" w:rsidTr="00875F9D">
        <w:tc>
          <w:tcPr>
            <w:tcW w:w="5400" w:type="dxa"/>
          </w:tcPr>
          <w:p w:rsidR="000D5171" w:rsidRDefault="000D5171" w:rsidP="00EE71A8">
            <w:pPr>
              <w:jc w:val="both"/>
              <w:rPr>
                <w:sz w:val="24"/>
                <w:szCs w:val="24"/>
              </w:rPr>
            </w:pPr>
            <w:r w:rsidRPr="00D80851">
              <w:rPr>
                <w:sz w:val="24"/>
                <w:szCs w:val="24"/>
              </w:rPr>
              <w:t>Курская область</w:t>
            </w:r>
            <w:r>
              <w:rPr>
                <w:sz w:val="24"/>
                <w:szCs w:val="24"/>
              </w:rPr>
              <w:t>,</w:t>
            </w:r>
          </w:p>
          <w:p w:rsidR="000D5171" w:rsidRPr="00DF71E7" w:rsidRDefault="000D5171" w:rsidP="00CE311A">
            <w:pPr>
              <w:rPr>
                <w:szCs w:val="24"/>
              </w:rPr>
            </w:pPr>
            <w:r w:rsidRPr="00D80851">
              <w:rPr>
                <w:sz w:val="24"/>
                <w:szCs w:val="24"/>
              </w:rPr>
              <w:t>Кореневский райо</w:t>
            </w:r>
            <w:r w:rsidRPr="0049263C">
              <w:rPr>
                <w:sz w:val="24"/>
                <w:szCs w:val="24"/>
              </w:rPr>
              <w:t>н</w:t>
            </w:r>
            <w:r>
              <w:rPr>
                <w:sz w:val="24"/>
                <w:szCs w:val="24"/>
              </w:rPr>
              <w:t xml:space="preserve">, </w:t>
            </w:r>
            <w:r w:rsidRPr="0049263C">
              <w:rPr>
                <w:sz w:val="24"/>
                <w:szCs w:val="24"/>
              </w:rPr>
              <w:t>п. Коренево</w:t>
            </w:r>
          </w:p>
        </w:tc>
        <w:tc>
          <w:tcPr>
            <w:tcW w:w="3960" w:type="dxa"/>
            <w:vAlign w:val="center"/>
          </w:tcPr>
          <w:p w:rsidR="000D5171" w:rsidRPr="00DF71E7" w:rsidRDefault="000D5171" w:rsidP="00CE311A">
            <w:pPr>
              <w:pStyle w:val="1"/>
              <w:snapToGrid w:val="0"/>
              <w:rPr>
                <w:szCs w:val="24"/>
              </w:rPr>
            </w:pPr>
            <w:r>
              <w:rPr>
                <w:szCs w:val="24"/>
              </w:rPr>
              <w:t xml:space="preserve">                </w:t>
            </w:r>
            <w:r w:rsidRPr="00DF71E7">
              <w:rPr>
                <w:szCs w:val="24"/>
              </w:rPr>
              <w:t>«</w:t>
            </w:r>
            <w:r w:rsidRPr="00DF71E7">
              <w:rPr>
                <w:szCs w:val="24"/>
                <w:u w:val="single"/>
              </w:rPr>
              <w:t xml:space="preserve">       </w:t>
            </w:r>
            <w:r w:rsidRPr="00DF71E7">
              <w:rPr>
                <w:szCs w:val="24"/>
              </w:rPr>
              <w:t xml:space="preserve">» </w:t>
            </w:r>
            <w:r w:rsidRPr="00DF71E7">
              <w:rPr>
                <w:szCs w:val="24"/>
                <w:u w:val="single"/>
              </w:rPr>
              <w:t xml:space="preserve">                    </w:t>
            </w:r>
            <w:r w:rsidRPr="00DF71E7">
              <w:rPr>
                <w:szCs w:val="24"/>
              </w:rPr>
              <w:t xml:space="preserve"> 2</w:t>
            </w:r>
            <w:r>
              <w:rPr>
                <w:szCs w:val="24"/>
              </w:rPr>
              <w:t>0__</w:t>
            </w:r>
            <w:r w:rsidRPr="00DF71E7">
              <w:rPr>
                <w:szCs w:val="24"/>
              </w:rPr>
              <w:t xml:space="preserve"> г.</w:t>
            </w:r>
          </w:p>
        </w:tc>
      </w:tr>
    </w:tbl>
    <w:p w:rsidR="000D5171" w:rsidRPr="00DF71E7" w:rsidRDefault="000D5171" w:rsidP="00CE311A">
      <w:pPr>
        <w:pStyle w:val="1"/>
        <w:jc w:val="both"/>
        <w:rPr>
          <w:szCs w:val="24"/>
        </w:rPr>
      </w:pPr>
    </w:p>
    <w:p w:rsidR="000D5171" w:rsidRPr="006732EB" w:rsidRDefault="000D5171" w:rsidP="00CE311A">
      <w:pPr>
        <w:pStyle w:val="1"/>
        <w:ind w:firstLine="720"/>
        <w:jc w:val="both"/>
        <w:rPr>
          <w:szCs w:val="24"/>
        </w:rPr>
      </w:pPr>
      <w:r w:rsidRPr="003D51BE">
        <w:rPr>
          <w:szCs w:val="28"/>
        </w:rPr>
        <w:t>Администрация поселка Коренево Кореневского</w:t>
      </w:r>
      <w:r>
        <w:rPr>
          <w:szCs w:val="28"/>
        </w:rPr>
        <w:t xml:space="preserve"> района Курской области, в лице </w:t>
      </w:r>
      <w:r w:rsidRPr="003D51BE">
        <w:rPr>
          <w:szCs w:val="28"/>
        </w:rPr>
        <w:t>Главы поселка Коренево</w:t>
      </w:r>
      <w:r>
        <w:rPr>
          <w:szCs w:val="28"/>
        </w:rPr>
        <w:t xml:space="preserve"> ________________________, действующего</w:t>
      </w:r>
      <w:r w:rsidRPr="003D51BE">
        <w:rPr>
          <w:szCs w:val="28"/>
        </w:rPr>
        <w:t xml:space="preserve"> на основании Устава муниципального образования «поселок Коренево» Кореневского района Курской области</w:t>
      </w:r>
      <w:r w:rsidRPr="00DF71E7">
        <w:rPr>
          <w:szCs w:val="24"/>
        </w:rPr>
        <w:t xml:space="preserve">, именуемая в дальнейшем «Арендодатель», с одной стороны, и </w:t>
      </w:r>
      <w:r>
        <w:rPr>
          <w:szCs w:val="24"/>
        </w:rPr>
        <w:t>_____________________________________________________________________________</w:t>
      </w:r>
    </w:p>
    <w:p w:rsidR="000D5171" w:rsidRDefault="000D5171" w:rsidP="00CE311A">
      <w:pPr>
        <w:pStyle w:val="1"/>
        <w:tabs>
          <w:tab w:val="left" w:pos="1985"/>
        </w:tabs>
        <w:jc w:val="both"/>
        <w:rPr>
          <w:szCs w:val="24"/>
        </w:rPr>
      </w:pPr>
      <w:r w:rsidRPr="00DF71E7">
        <w:rPr>
          <w:szCs w:val="24"/>
        </w:rPr>
        <w:t xml:space="preserve">в лице _______________________________, действующего на основании _____________, именуемое в дальнейшем «Арендатор», с другой </w:t>
      </w:r>
      <w:r w:rsidRPr="000C42D8">
        <w:rPr>
          <w:szCs w:val="24"/>
        </w:rPr>
        <w:t>стороны, (далее – «Стороны»), на основании протокола</w:t>
      </w:r>
      <w:r>
        <w:rPr>
          <w:szCs w:val="24"/>
        </w:rPr>
        <w:t>______________</w:t>
      </w:r>
      <w:r w:rsidRPr="000C42D8">
        <w:rPr>
          <w:szCs w:val="24"/>
        </w:rPr>
        <w:t xml:space="preserve"> </w:t>
      </w:r>
      <w:r>
        <w:rPr>
          <w:szCs w:val="24"/>
        </w:rPr>
        <w:t>№_____ от «__»__________ 20__</w:t>
      </w:r>
      <w:r w:rsidRPr="000C42D8">
        <w:rPr>
          <w:szCs w:val="24"/>
        </w:rPr>
        <w:t xml:space="preserve"> г., заключили настоящий</w:t>
      </w:r>
      <w:r w:rsidRPr="00DF71E7">
        <w:rPr>
          <w:szCs w:val="24"/>
        </w:rPr>
        <w:t xml:space="preserve"> договор (далее «Договор») о нижеследующем:</w:t>
      </w:r>
    </w:p>
    <w:p w:rsidR="000D5171" w:rsidRPr="00DF71E7" w:rsidRDefault="000D5171" w:rsidP="00CE311A">
      <w:pPr>
        <w:pStyle w:val="1"/>
        <w:tabs>
          <w:tab w:val="left" w:pos="1985"/>
        </w:tabs>
        <w:jc w:val="both"/>
        <w:rPr>
          <w:szCs w:val="24"/>
        </w:rPr>
      </w:pPr>
    </w:p>
    <w:p w:rsidR="000D5171" w:rsidRPr="000C42D8" w:rsidRDefault="000D5171" w:rsidP="00CE311A">
      <w:pPr>
        <w:pStyle w:val="1"/>
        <w:suppressAutoHyphens/>
        <w:jc w:val="center"/>
        <w:rPr>
          <w:szCs w:val="24"/>
        </w:rPr>
      </w:pPr>
      <w:r w:rsidRPr="000C42D8">
        <w:rPr>
          <w:szCs w:val="24"/>
        </w:rPr>
        <w:t>1. П</w:t>
      </w:r>
      <w:r>
        <w:rPr>
          <w:szCs w:val="24"/>
        </w:rPr>
        <w:t>РЕДМЕТ И ЦЕЛЬ ДОГОВОРА</w:t>
      </w:r>
    </w:p>
    <w:p w:rsidR="000D5171" w:rsidRPr="000C42D8" w:rsidRDefault="000D5171" w:rsidP="008335DC">
      <w:pPr>
        <w:pStyle w:val="1"/>
        <w:suppressAutoHyphens/>
        <w:jc w:val="both"/>
        <w:rPr>
          <w:b/>
          <w:szCs w:val="24"/>
        </w:rPr>
      </w:pPr>
      <w:r>
        <w:rPr>
          <w:szCs w:val="24"/>
        </w:rPr>
        <w:t xml:space="preserve">1.1. </w:t>
      </w:r>
      <w:r w:rsidRPr="00DF71E7">
        <w:rPr>
          <w:szCs w:val="24"/>
        </w:rPr>
        <w:t>А</w:t>
      </w:r>
      <w:r>
        <w:rPr>
          <w:szCs w:val="24"/>
        </w:rPr>
        <w:t>рендодатель предоставляет</w:t>
      </w:r>
      <w:r w:rsidRPr="00DF71E7">
        <w:rPr>
          <w:szCs w:val="24"/>
        </w:rPr>
        <w:t xml:space="preserve">, а Арендатор принимает в аренду земельный </w:t>
      </w:r>
      <w:r w:rsidRPr="00DF71E7">
        <w:rPr>
          <w:spacing w:val="2"/>
          <w:szCs w:val="24"/>
        </w:rPr>
        <w:t>участок из _______________________________</w:t>
      </w:r>
      <w:r>
        <w:rPr>
          <w:spacing w:val="2"/>
          <w:szCs w:val="24"/>
        </w:rPr>
        <w:t>________</w:t>
      </w:r>
      <w:r w:rsidRPr="00DF71E7">
        <w:rPr>
          <w:spacing w:val="2"/>
          <w:szCs w:val="24"/>
        </w:rPr>
        <w:t>___</w:t>
      </w:r>
      <w:r>
        <w:rPr>
          <w:spacing w:val="2"/>
          <w:szCs w:val="24"/>
        </w:rPr>
        <w:t>__________________________________</w:t>
      </w:r>
    </w:p>
    <w:p w:rsidR="000D5171" w:rsidRPr="000914DF" w:rsidRDefault="000D5171" w:rsidP="008335DC">
      <w:pPr>
        <w:widowControl w:val="0"/>
        <w:shd w:val="clear" w:color="auto" w:fill="FFFFFF"/>
        <w:tabs>
          <w:tab w:val="left" w:pos="965"/>
        </w:tabs>
        <w:autoSpaceDE w:val="0"/>
        <w:autoSpaceDN w:val="0"/>
        <w:adjustRightInd w:val="0"/>
        <w:jc w:val="both"/>
        <w:rPr>
          <w:spacing w:val="2"/>
        </w:rPr>
      </w:pPr>
      <w:r w:rsidRPr="0029621D">
        <w:rPr>
          <w:spacing w:val="2"/>
        </w:rPr>
        <w:t xml:space="preserve">                                  </w:t>
      </w:r>
      <w:r>
        <w:rPr>
          <w:spacing w:val="2"/>
        </w:rPr>
        <w:t xml:space="preserve">                                (категория)</w:t>
      </w:r>
    </w:p>
    <w:p w:rsidR="000D5171" w:rsidRDefault="000D5171" w:rsidP="008335DC">
      <w:pPr>
        <w:widowControl w:val="0"/>
        <w:shd w:val="clear" w:color="auto" w:fill="FFFFFF"/>
        <w:tabs>
          <w:tab w:val="left" w:pos="965"/>
        </w:tabs>
        <w:autoSpaceDE w:val="0"/>
        <w:autoSpaceDN w:val="0"/>
        <w:adjustRightInd w:val="0"/>
        <w:spacing w:line="298" w:lineRule="exact"/>
        <w:ind w:left="5"/>
        <w:jc w:val="both"/>
        <w:rPr>
          <w:sz w:val="24"/>
          <w:szCs w:val="24"/>
        </w:rPr>
      </w:pPr>
      <w:r w:rsidRPr="00DF71E7">
        <w:rPr>
          <w:spacing w:val="2"/>
          <w:sz w:val="24"/>
          <w:szCs w:val="24"/>
        </w:rPr>
        <w:t>площадью ____</w:t>
      </w:r>
      <w:r>
        <w:rPr>
          <w:spacing w:val="2"/>
          <w:sz w:val="24"/>
          <w:szCs w:val="24"/>
        </w:rPr>
        <w:t>______</w:t>
      </w:r>
      <w:r w:rsidRPr="00DF71E7">
        <w:rPr>
          <w:spacing w:val="2"/>
          <w:sz w:val="24"/>
          <w:szCs w:val="24"/>
        </w:rPr>
        <w:t xml:space="preserve"> (_____________) кв.м. с кадастро</w:t>
      </w:r>
      <w:r w:rsidRPr="00DF71E7">
        <w:rPr>
          <w:sz w:val="24"/>
          <w:szCs w:val="24"/>
        </w:rPr>
        <w:t>в</w:t>
      </w:r>
      <w:r>
        <w:rPr>
          <w:sz w:val="24"/>
          <w:szCs w:val="24"/>
        </w:rPr>
        <w:t>ым номером ________________</w:t>
      </w:r>
      <w:r w:rsidRPr="00DF71E7">
        <w:rPr>
          <w:sz w:val="24"/>
          <w:szCs w:val="24"/>
        </w:rPr>
        <w:t>, расположенный по адресу (местоположение): _______________________________</w:t>
      </w:r>
      <w:r>
        <w:rPr>
          <w:sz w:val="24"/>
          <w:szCs w:val="24"/>
        </w:rPr>
        <w:t>_______</w:t>
      </w:r>
    </w:p>
    <w:p w:rsidR="000D5171" w:rsidRDefault="000D5171" w:rsidP="008335DC">
      <w:pPr>
        <w:widowControl w:val="0"/>
        <w:shd w:val="clear" w:color="auto" w:fill="FFFFFF"/>
        <w:tabs>
          <w:tab w:val="left" w:pos="965"/>
        </w:tabs>
        <w:autoSpaceDE w:val="0"/>
        <w:autoSpaceDN w:val="0"/>
        <w:adjustRightInd w:val="0"/>
        <w:spacing w:line="298" w:lineRule="exact"/>
        <w:ind w:left="5"/>
        <w:jc w:val="both"/>
        <w:rPr>
          <w:spacing w:val="-14"/>
          <w:sz w:val="24"/>
          <w:szCs w:val="24"/>
        </w:rPr>
      </w:pPr>
      <w:r w:rsidRPr="00DF71E7">
        <w:rPr>
          <w:spacing w:val="2"/>
          <w:sz w:val="24"/>
          <w:szCs w:val="24"/>
        </w:rPr>
        <w:t>(далее - Участок), для ______________</w:t>
      </w:r>
      <w:r>
        <w:rPr>
          <w:spacing w:val="5"/>
          <w:sz w:val="24"/>
          <w:szCs w:val="24"/>
        </w:rPr>
        <w:t>_________________________________________</w:t>
      </w:r>
      <w:r w:rsidRPr="00DF71E7">
        <w:rPr>
          <w:spacing w:val="-7"/>
          <w:sz w:val="24"/>
          <w:szCs w:val="24"/>
        </w:rPr>
        <w:t>.</w:t>
      </w:r>
    </w:p>
    <w:p w:rsidR="000D5171" w:rsidRDefault="000D5171" w:rsidP="0064628B">
      <w:pPr>
        <w:widowControl w:val="0"/>
        <w:shd w:val="clear" w:color="auto" w:fill="FFFFFF"/>
        <w:tabs>
          <w:tab w:val="left" w:pos="709"/>
        </w:tabs>
        <w:autoSpaceDE w:val="0"/>
        <w:autoSpaceDN w:val="0"/>
        <w:adjustRightInd w:val="0"/>
        <w:spacing w:line="298" w:lineRule="exact"/>
        <w:ind w:left="5"/>
        <w:jc w:val="both"/>
      </w:pPr>
      <w:r w:rsidRPr="007C7A20">
        <w:rPr>
          <w:sz w:val="24"/>
          <w:szCs w:val="24"/>
        </w:rPr>
        <w:t>1.2. На Участке не имеется объектов недвижимого имущества</w:t>
      </w:r>
      <w:r w:rsidRPr="00DF71E7">
        <w:t>.</w:t>
      </w:r>
    </w:p>
    <w:p w:rsidR="000D5171" w:rsidRPr="006131AA" w:rsidRDefault="000D5171" w:rsidP="00CE311A">
      <w:pPr>
        <w:widowControl w:val="0"/>
        <w:shd w:val="clear" w:color="auto" w:fill="FFFFFF"/>
        <w:tabs>
          <w:tab w:val="left" w:pos="709"/>
        </w:tabs>
        <w:autoSpaceDE w:val="0"/>
        <w:autoSpaceDN w:val="0"/>
        <w:adjustRightInd w:val="0"/>
        <w:spacing w:line="298" w:lineRule="exact"/>
        <w:ind w:left="5"/>
        <w:rPr>
          <w:spacing w:val="-14"/>
          <w:sz w:val="24"/>
          <w:szCs w:val="24"/>
        </w:rPr>
      </w:pPr>
    </w:p>
    <w:p w:rsidR="000D5171" w:rsidRDefault="000D5171" w:rsidP="00CE311A">
      <w:pPr>
        <w:jc w:val="center"/>
        <w:rPr>
          <w:sz w:val="24"/>
          <w:szCs w:val="24"/>
        </w:rPr>
      </w:pPr>
      <w:r w:rsidRPr="000C42D8">
        <w:rPr>
          <w:sz w:val="24"/>
          <w:szCs w:val="24"/>
        </w:rPr>
        <w:t>2. С</w:t>
      </w:r>
      <w:r>
        <w:rPr>
          <w:sz w:val="24"/>
          <w:szCs w:val="24"/>
        </w:rPr>
        <w:t>РОК ДЕЙСТВИЯ ДОГОВОРА</w:t>
      </w:r>
      <w:r w:rsidRPr="000C42D8">
        <w:rPr>
          <w:sz w:val="24"/>
          <w:szCs w:val="24"/>
        </w:rPr>
        <w:t>.</w:t>
      </w:r>
    </w:p>
    <w:p w:rsidR="000D5171" w:rsidRPr="0049263C" w:rsidRDefault="000D5171" w:rsidP="00CE311A">
      <w:pPr>
        <w:jc w:val="center"/>
        <w:rPr>
          <w:sz w:val="24"/>
          <w:szCs w:val="24"/>
        </w:rPr>
      </w:pPr>
    </w:p>
    <w:p w:rsidR="000D5171" w:rsidRPr="00A455AA" w:rsidRDefault="000D5171" w:rsidP="00CE311A">
      <w:pPr>
        <w:jc w:val="both"/>
        <w:rPr>
          <w:sz w:val="24"/>
          <w:szCs w:val="24"/>
        </w:rPr>
      </w:pPr>
      <w:r w:rsidRPr="00A455AA">
        <w:rPr>
          <w:sz w:val="24"/>
          <w:szCs w:val="24"/>
        </w:rPr>
        <w:t>2.1.</w:t>
      </w:r>
      <w:r>
        <w:rPr>
          <w:sz w:val="24"/>
          <w:szCs w:val="24"/>
        </w:rPr>
        <w:t xml:space="preserve"> </w:t>
      </w:r>
      <w:r w:rsidRPr="00A455AA">
        <w:rPr>
          <w:sz w:val="24"/>
          <w:szCs w:val="24"/>
        </w:rPr>
        <w:t xml:space="preserve">Срок аренды Участка устанавливается с </w:t>
      </w:r>
      <w:r>
        <w:rPr>
          <w:sz w:val="24"/>
          <w:szCs w:val="24"/>
        </w:rPr>
        <w:t>___________ 20___</w:t>
      </w:r>
      <w:r w:rsidRPr="00A455AA">
        <w:rPr>
          <w:sz w:val="24"/>
          <w:szCs w:val="24"/>
        </w:rPr>
        <w:t>г.</w:t>
      </w:r>
      <w:r>
        <w:rPr>
          <w:sz w:val="24"/>
          <w:szCs w:val="24"/>
        </w:rPr>
        <w:t xml:space="preserve"> </w:t>
      </w:r>
      <w:r w:rsidRPr="00A455AA">
        <w:rPr>
          <w:sz w:val="24"/>
          <w:szCs w:val="24"/>
        </w:rPr>
        <w:t xml:space="preserve">по </w:t>
      </w:r>
      <w:r>
        <w:rPr>
          <w:sz w:val="24"/>
          <w:szCs w:val="24"/>
        </w:rPr>
        <w:t>__________</w:t>
      </w:r>
      <w:r w:rsidRPr="00A455AA">
        <w:rPr>
          <w:sz w:val="24"/>
          <w:szCs w:val="24"/>
        </w:rPr>
        <w:t xml:space="preserve"> 20</w:t>
      </w:r>
      <w:r>
        <w:rPr>
          <w:sz w:val="24"/>
          <w:szCs w:val="24"/>
        </w:rPr>
        <w:t>____</w:t>
      </w:r>
      <w:r w:rsidRPr="00A455AA">
        <w:rPr>
          <w:sz w:val="24"/>
          <w:szCs w:val="24"/>
        </w:rPr>
        <w:t>г.</w:t>
      </w:r>
    </w:p>
    <w:p w:rsidR="000D5171" w:rsidRDefault="000D5171" w:rsidP="00CE311A">
      <w:pPr>
        <w:jc w:val="both"/>
        <w:rPr>
          <w:sz w:val="24"/>
          <w:szCs w:val="24"/>
        </w:rPr>
      </w:pPr>
      <w:r>
        <w:rPr>
          <w:sz w:val="24"/>
          <w:szCs w:val="24"/>
        </w:rPr>
        <w:t xml:space="preserve">2.2. Договор </w:t>
      </w:r>
      <w:r w:rsidRPr="00A455AA">
        <w:rPr>
          <w:sz w:val="24"/>
          <w:szCs w:val="24"/>
        </w:rPr>
        <w:t>подлежит обязательной регистрации в Управлении Федеральной службы государственной регистрации, кадастра и картографии по Курской области и вступает в силу с момента его регистрации.</w:t>
      </w:r>
    </w:p>
    <w:p w:rsidR="000D5171" w:rsidRDefault="000D5171" w:rsidP="00CE311A">
      <w:pPr>
        <w:jc w:val="both"/>
        <w:rPr>
          <w:spacing w:val="-1"/>
          <w:sz w:val="24"/>
          <w:szCs w:val="24"/>
        </w:rPr>
      </w:pPr>
      <w:r>
        <w:rPr>
          <w:spacing w:val="4"/>
          <w:sz w:val="24"/>
          <w:szCs w:val="24"/>
        </w:rPr>
        <w:t xml:space="preserve">2.3. </w:t>
      </w:r>
      <w:r w:rsidRPr="00DF71E7">
        <w:rPr>
          <w:spacing w:val="4"/>
          <w:sz w:val="24"/>
          <w:szCs w:val="24"/>
        </w:rPr>
        <w:t>Стороны установили, что условия заключенного ими договора приме</w:t>
      </w:r>
      <w:r w:rsidRPr="00DF71E7">
        <w:rPr>
          <w:spacing w:val="-1"/>
          <w:sz w:val="24"/>
          <w:szCs w:val="24"/>
        </w:rPr>
        <w:t>няются к их отношениям до регистрации договора.</w:t>
      </w:r>
    </w:p>
    <w:p w:rsidR="000D5171" w:rsidRPr="006131AA" w:rsidRDefault="000D5171" w:rsidP="00CE311A">
      <w:pPr>
        <w:jc w:val="both"/>
        <w:rPr>
          <w:sz w:val="24"/>
          <w:szCs w:val="24"/>
        </w:rPr>
      </w:pPr>
    </w:p>
    <w:p w:rsidR="000D5171" w:rsidRDefault="000D5171" w:rsidP="00CE311A">
      <w:pPr>
        <w:jc w:val="center"/>
        <w:rPr>
          <w:sz w:val="24"/>
          <w:szCs w:val="24"/>
        </w:rPr>
      </w:pPr>
      <w:r w:rsidRPr="000C42D8">
        <w:rPr>
          <w:sz w:val="24"/>
          <w:szCs w:val="24"/>
        </w:rPr>
        <w:t>3. Р</w:t>
      </w:r>
      <w:r>
        <w:rPr>
          <w:sz w:val="24"/>
          <w:szCs w:val="24"/>
        </w:rPr>
        <w:t>АЗМЕР И УСЛОВИЯ ВНЕСЕНИЯ АРЕНДНОЙ ПЛАТЫ.</w:t>
      </w:r>
    </w:p>
    <w:p w:rsidR="000D5171" w:rsidRPr="006131AA" w:rsidRDefault="000D5171" w:rsidP="00CE311A">
      <w:pPr>
        <w:jc w:val="center"/>
        <w:rPr>
          <w:sz w:val="24"/>
          <w:szCs w:val="24"/>
        </w:rPr>
      </w:pPr>
    </w:p>
    <w:p w:rsidR="000D5171" w:rsidRPr="00A455AA" w:rsidRDefault="000D5171" w:rsidP="008335DC">
      <w:pPr>
        <w:jc w:val="both"/>
        <w:rPr>
          <w:sz w:val="24"/>
          <w:szCs w:val="24"/>
        </w:rPr>
      </w:pPr>
      <w:r w:rsidRPr="00871A6D">
        <w:rPr>
          <w:sz w:val="24"/>
          <w:szCs w:val="24"/>
        </w:rPr>
        <w:t>3.1. Размер арендной платы за Участок составляет</w:t>
      </w:r>
      <w:r>
        <w:rPr>
          <w:sz w:val="24"/>
          <w:szCs w:val="24"/>
        </w:rPr>
        <w:t xml:space="preserve"> ______(_________) рублей ___________</w:t>
      </w:r>
      <w:r w:rsidRPr="00871A6D">
        <w:rPr>
          <w:sz w:val="24"/>
          <w:szCs w:val="24"/>
        </w:rPr>
        <w:t xml:space="preserve"> копеек в год или _________(_______) рублей ______ копеек в квартал согласно приложению № 1 к Договору, являющемуся неотъемлемой частью настоящего Договора.</w:t>
      </w:r>
    </w:p>
    <w:p w:rsidR="000D5171" w:rsidRDefault="000D5171" w:rsidP="008335DC">
      <w:pPr>
        <w:jc w:val="both"/>
        <w:rPr>
          <w:sz w:val="24"/>
          <w:szCs w:val="24"/>
        </w:rPr>
      </w:pPr>
      <w:r w:rsidRPr="00A455AA">
        <w:rPr>
          <w:sz w:val="24"/>
          <w:szCs w:val="24"/>
        </w:rPr>
        <w:t>3.2. Арендная плата начисляется за фактический период пользования земельным участком. Расчет арендной платы определен в приложении №</w:t>
      </w:r>
      <w:r>
        <w:rPr>
          <w:sz w:val="24"/>
          <w:szCs w:val="24"/>
        </w:rPr>
        <w:t xml:space="preserve"> </w:t>
      </w:r>
      <w:r w:rsidRPr="00A455AA">
        <w:rPr>
          <w:sz w:val="24"/>
          <w:szCs w:val="24"/>
        </w:rPr>
        <w:t>1 к Договору, которое является его неотъемлемой частью.</w:t>
      </w:r>
    </w:p>
    <w:p w:rsidR="000D5171" w:rsidRDefault="000D5171" w:rsidP="008335DC">
      <w:pPr>
        <w:jc w:val="both"/>
        <w:rPr>
          <w:sz w:val="24"/>
          <w:szCs w:val="24"/>
        </w:rPr>
      </w:pPr>
      <w:r w:rsidRPr="00684385">
        <w:rPr>
          <w:sz w:val="24"/>
          <w:szCs w:val="24"/>
        </w:rPr>
        <w:t xml:space="preserve">3.3. </w:t>
      </w:r>
      <w:r w:rsidRPr="00FE2761">
        <w:rPr>
          <w:sz w:val="24"/>
          <w:szCs w:val="24"/>
        </w:rPr>
        <w:t xml:space="preserve">Арендная плата вносится Арендатором ежеквартально не позднее </w:t>
      </w:r>
      <w:r w:rsidRPr="00FE2761">
        <w:rPr>
          <w:spacing w:val="6"/>
          <w:sz w:val="24"/>
          <w:szCs w:val="24"/>
        </w:rPr>
        <w:t xml:space="preserve">10 </w:t>
      </w:r>
      <w:r w:rsidRPr="00FE2761">
        <w:rPr>
          <w:spacing w:val="1"/>
          <w:sz w:val="24"/>
          <w:szCs w:val="24"/>
        </w:rPr>
        <w:t>марта, 10 июня, 10 сентября, 10 декабря</w:t>
      </w:r>
      <w:r w:rsidRPr="00FE2761">
        <w:rPr>
          <w:sz w:val="24"/>
          <w:szCs w:val="24"/>
        </w:rPr>
        <w:t>, путем перечисления на расчетный счет 03100643000000014400.</w:t>
      </w:r>
      <w:r>
        <w:rPr>
          <w:sz w:val="24"/>
          <w:szCs w:val="24"/>
        </w:rPr>
        <w:t xml:space="preserve"> </w:t>
      </w:r>
      <w:r w:rsidRPr="00FE2761">
        <w:rPr>
          <w:sz w:val="24"/>
          <w:szCs w:val="24"/>
        </w:rPr>
        <w:t>Отделение Курск Банка России// УФК по Курской области</w:t>
      </w:r>
      <w:r>
        <w:rPr>
          <w:sz w:val="24"/>
          <w:szCs w:val="24"/>
        </w:rPr>
        <w:t xml:space="preserve"> </w:t>
      </w:r>
      <w:r w:rsidRPr="00FE2761">
        <w:rPr>
          <w:sz w:val="24"/>
          <w:szCs w:val="24"/>
        </w:rPr>
        <w:t>г. Курск; ЕКС 40102810545370000038, БИК – 013807906; получатель – УФК по Курской области (Администрация поселка Коренево Кореневского района Курской области),                                   л/с 04443012870; ИНН – 4610</w:t>
      </w:r>
      <w:r>
        <w:rPr>
          <w:sz w:val="24"/>
          <w:szCs w:val="24"/>
        </w:rPr>
        <w:t xml:space="preserve">000601,  КПП - 461001001,  </w:t>
      </w:r>
      <w:r w:rsidRPr="00FE2761">
        <w:rPr>
          <w:sz w:val="24"/>
          <w:szCs w:val="24"/>
        </w:rPr>
        <w:t xml:space="preserve">ОКТМО – 38618151. В графе вид платежа указывается </w:t>
      </w:r>
      <w:r>
        <w:rPr>
          <w:sz w:val="24"/>
          <w:szCs w:val="24"/>
        </w:rPr>
        <w:t>«Арендная плата за земельный участок</w:t>
      </w:r>
      <w:r w:rsidRPr="00FE2761">
        <w:rPr>
          <w:sz w:val="24"/>
          <w:szCs w:val="24"/>
        </w:rPr>
        <w:t>» – код бюджетной классификац</w:t>
      </w:r>
      <w:r>
        <w:rPr>
          <w:sz w:val="24"/>
          <w:szCs w:val="24"/>
        </w:rPr>
        <w:t xml:space="preserve">ии  </w:t>
      </w:r>
      <w:r w:rsidRPr="00FE2761">
        <w:rPr>
          <w:sz w:val="24"/>
          <w:szCs w:val="24"/>
        </w:rPr>
        <w:t>-001 1 11 05013130000120.</w:t>
      </w:r>
      <w:r>
        <w:rPr>
          <w:sz w:val="24"/>
          <w:szCs w:val="24"/>
        </w:rPr>
        <w:t xml:space="preserve"> Сумма внесенного задатка в размере ________ (________________) рублей ______ копеек засчитывается в счет арендной платы.</w:t>
      </w:r>
    </w:p>
    <w:p w:rsidR="000D5171" w:rsidRDefault="000D5171" w:rsidP="008335DC">
      <w:pPr>
        <w:jc w:val="both"/>
        <w:rPr>
          <w:spacing w:val="-3"/>
          <w:sz w:val="24"/>
          <w:szCs w:val="24"/>
        </w:rPr>
      </w:pPr>
      <w:r>
        <w:rPr>
          <w:spacing w:val="-3"/>
          <w:sz w:val="24"/>
          <w:szCs w:val="24"/>
        </w:rPr>
        <w:t xml:space="preserve">3.4. </w:t>
      </w:r>
      <w:r w:rsidRPr="00DF71E7">
        <w:rPr>
          <w:spacing w:val="-3"/>
          <w:sz w:val="24"/>
          <w:szCs w:val="24"/>
        </w:rPr>
        <w:t>Арендная плата начисляется с _________ 20__ года</w:t>
      </w:r>
      <w:r>
        <w:rPr>
          <w:spacing w:val="-3"/>
          <w:sz w:val="24"/>
          <w:szCs w:val="24"/>
        </w:rPr>
        <w:t>.</w:t>
      </w:r>
    </w:p>
    <w:p w:rsidR="000D5171" w:rsidRDefault="000D5171" w:rsidP="008335DC">
      <w:pPr>
        <w:jc w:val="both"/>
        <w:rPr>
          <w:spacing w:val="-1"/>
          <w:sz w:val="24"/>
          <w:szCs w:val="24"/>
        </w:rPr>
      </w:pPr>
      <w:r w:rsidRPr="00DF71E7">
        <w:rPr>
          <w:spacing w:val="6"/>
          <w:sz w:val="24"/>
          <w:szCs w:val="24"/>
        </w:rPr>
        <w:t xml:space="preserve">Исполнением обязательства по внесению арендной платы является копия </w:t>
      </w:r>
      <w:r w:rsidRPr="00DF71E7">
        <w:rPr>
          <w:spacing w:val="-1"/>
          <w:sz w:val="24"/>
          <w:szCs w:val="24"/>
        </w:rPr>
        <w:t>платежного поручения или квитанция об оплате.</w:t>
      </w:r>
    </w:p>
    <w:p w:rsidR="000D5171" w:rsidRDefault="000D5171" w:rsidP="008335DC">
      <w:pPr>
        <w:jc w:val="both"/>
        <w:rPr>
          <w:sz w:val="24"/>
          <w:szCs w:val="24"/>
        </w:rPr>
      </w:pPr>
      <w:r w:rsidRPr="00AE63A6">
        <w:rPr>
          <w:sz w:val="24"/>
          <w:szCs w:val="24"/>
        </w:rPr>
        <w:t>3.5.</w:t>
      </w:r>
      <w:r w:rsidRPr="00AE63A6">
        <w:rPr>
          <w:szCs w:val="28"/>
        </w:rPr>
        <w:t xml:space="preserve"> </w:t>
      </w:r>
      <w:r w:rsidRPr="00AE63A6">
        <w:rPr>
          <w:spacing w:val="4"/>
          <w:sz w:val="24"/>
          <w:szCs w:val="24"/>
        </w:rPr>
        <w:t xml:space="preserve">При изменении арендной платы уплата Арендатором арендной платы </w:t>
      </w:r>
      <w:r w:rsidRPr="00AE63A6">
        <w:rPr>
          <w:spacing w:val="1"/>
          <w:sz w:val="24"/>
          <w:szCs w:val="24"/>
        </w:rPr>
        <w:t>осуществляется</w:t>
      </w:r>
      <w:r w:rsidRPr="00DF71E7">
        <w:rPr>
          <w:spacing w:val="1"/>
          <w:sz w:val="24"/>
          <w:szCs w:val="24"/>
        </w:rPr>
        <w:t xml:space="preserve"> на основании дополнительных соглашений к Договору. Арендная плата за первый подлежащий оплате период с _______ по _________ составляет </w:t>
      </w:r>
      <w:r w:rsidRPr="00DF71E7">
        <w:rPr>
          <w:spacing w:val="-1"/>
          <w:sz w:val="24"/>
          <w:szCs w:val="24"/>
        </w:rPr>
        <w:t>__</w:t>
      </w:r>
      <w:r>
        <w:rPr>
          <w:spacing w:val="-1"/>
          <w:sz w:val="24"/>
          <w:szCs w:val="24"/>
        </w:rPr>
        <w:t>___________</w:t>
      </w:r>
      <w:r w:rsidRPr="00DF71E7">
        <w:rPr>
          <w:spacing w:val="-1"/>
          <w:sz w:val="24"/>
          <w:szCs w:val="24"/>
        </w:rPr>
        <w:t xml:space="preserve"> (__________) рублей ___ копеек.</w:t>
      </w:r>
    </w:p>
    <w:p w:rsidR="000D5171" w:rsidRDefault="000D5171" w:rsidP="008335DC">
      <w:pPr>
        <w:jc w:val="both"/>
        <w:rPr>
          <w:spacing w:val="-1"/>
          <w:sz w:val="24"/>
          <w:szCs w:val="24"/>
        </w:rPr>
      </w:pPr>
      <w:r w:rsidRPr="00AE63A6">
        <w:rPr>
          <w:sz w:val="24"/>
          <w:szCs w:val="24"/>
        </w:rPr>
        <w:t>3.6.</w:t>
      </w:r>
      <w:r w:rsidRPr="000C42D8">
        <w:rPr>
          <w:sz w:val="24"/>
          <w:szCs w:val="24"/>
        </w:rPr>
        <w:t xml:space="preserve"> </w:t>
      </w:r>
      <w:r w:rsidRPr="000C42D8">
        <w:rPr>
          <w:spacing w:val="-1"/>
          <w:sz w:val="24"/>
          <w:szCs w:val="24"/>
        </w:rPr>
        <w:t>Р</w:t>
      </w:r>
      <w:r w:rsidRPr="00DF71E7">
        <w:rPr>
          <w:spacing w:val="-1"/>
          <w:sz w:val="24"/>
          <w:szCs w:val="24"/>
        </w:rPr>
        <w:t>азмер арендной платы пересматривается в случаях изменения кадастро</w:t>
      </w:r>
      <w:r w:rsidRPr="00DF71E7">
        <w:rPr>
          <w:spacing w:val="1"/>
          <w:sz w:val="24"/>
          <w:szCs w:val="24"/>
        </w:rPr>
        <w:t>вой сто</w:t>
      </w:r>
      <w:r>
        <w:rPr>
          <w:spacing w:val="1"/>
          <w:sz w:val="24"/>
          <w:szCs w:val="24"/>
        </w:rPr>
        <w:t xml:space="preserve">имости земельного участка, </w:t>
      </w:r>
      <w:r w:rsidRPr="00DF71E7">
        <w:rPr>
          <w:spacing w:val="1"/>
          <w:sz w:val="24"/>
          <w:szCs w:val="24"/>
        </w:rPr>
        <w:t>перевода земельного участка из одной категории в другую</w:t>
      </w:r>
      <w:r w:rsidRPr="00DF71E7">
        <w:rPr>
          <w:spacing w:val="2"/>
          <w:sz w:val="24"/>
          <w:szCs w:val="24"/>
        </w:rPr>
        <w:t>, внесения изменений в законодательство Российской Федера</w:t>
      </w:r>
      <w:r w:rsidRPr="00DF71E7">
        <w:rPr>
          <w:spacing w:val="4"/>
          <w:sz w:val="24"/>
          <w:szCs w:val="24"/>
        </w:rPr>
        <w:t>ции и Курской области, нормативными актами муниципального образования «</w:t>
      </w:r>
      <w:r>
        <w:rPr>
          <w:spacing w:val="4"/>
          <w:sz w:val="24"/>
          <w:szCs w:val="24"/>
        </w:rPr>
        <w:t>поселок Коренево</w:t>
      </w:r>
      <w:r w:rsidRPr="00DF71E7">
        <w:rPr>
          <w:spacing w:val="4"/>
          <w:sz w:val="24"/>
          <w:szCs w:val="24"/>
        </w:rPr>
        <w:t xml:space="preserve">» </w:t>
      </w:r>
      <w:r>
        <w:rPr>
          <w:spacing w:val="4"/>
          <w:sz w:val="24"/>
          <w:szCs w:val="24"/>
        </w:rPr>
        <w:t>Кореневского</w:t>
      </w:r>
      <w:r w:rsidRPr="00DF71E7">
        <w:rPr>
          <w:spacing w:val="4"/>
          <w:sz w:val="24"/>
          <w:szCs w:val="24"/>
        </w:rPr>
        <w:t xml:space="preserve"> района Курской</w:t>
      </w:r>
      <w:r>
        <w:rPr>
          <w:spacing w:val="4"/>
          <w:sz w:val="24"/>
          <w:szCs w:val="24"/>
        </w:rPr>
        <w:t xml:space="preserve"> области регулирующее </w:t>
      </w:r>
      <w:r w:rsidRPr="00DF71E7">
        <w:rPr>
          <w:spacing w:val="4"/>
          <w:sz w:val="24"/>
          <w:szCs w:val="24"/>
        </w:rPr>
        <w:t xml:space="preserve">порядок определения размера арендной </w:t>
      </w:r>
      <w:r w:rsidRPr="00DF71E7">
        <w:rPr>
          <w:spacing w:val="-1"/>
          <w:sz w:val="24"/>
          <w:szCs w:val="24"/>
        </w:rPr>
        <w:t>платы за земельные участки.</w:t>
      </w:r>
    </w:p>
    <w:p w:rsidR="000D5171" w:rsidRPr="00A455AA" w:rsidRDefault="000D5171" w:rsidP="00CE311A">
      <w:pPr>
        <w:jc w:val="both"/>
        <w:rPr>
          <w:sz w:val="24"/>
          <w:szCs w:val="24"/>
        </w:rPr>
      </w:pPr>
    </w:p>
    <w:p w:rsidR="000D5171" w:rsidRDefault="000D5171" w:rsidP="00CE311A">
      <w:pPr>
        <w:shd w:val="clear" w:color="auto" w:fill="FFFFFF"/>
        <w:spacing w:line="298" w:lineRule="exact"/>
        <w:jc w:val="center"/>
        <w:rPr>
          <w:spacing w:val="7"/>
          <w:sz w:val="24"/>
          <w:szCs w:val="24"/>
        </w:rPr>
      </w:pPr>
      <w:r w:rsidRPr="00DF71E7">
        <w:rPr>
          <w:spacing w:val="7"/>
          <w:sz w:val="24"/>
          <w:szCs w:val="24"/>
        </w:rPr>
        <w:t>4.</w:t>
      </w:r>
      <w:r>
        <w:rPr>
          <w:spacing w:val="7"/>
          <w:sz w:val="24"/>
          <w:szCs w:val="24"/>
        </w:rPr>
        <w:t xml:space="preserve"> </w:t>
      </w:r>
      <w:r w:rsidRPr="00DF71E7">
        <w:rPr>
          <w:spacing w:val="7"/>
          <w:sz w:val="24"/>
          <w:szCs w:val="24"/>
        </w:rPr>
        <w:t>ПРАВА И ОБЯЗАННОСТИ СТОРОН</w:t>
      </w:r>
      <w:r>
        <w:rPr>
          <w:spacing w:val="7"/>
          <w:sz w:val="24"/>
          <w:szCs w:val="24"/>
        </w:rPr>
        <w:t>.</w:t>
      </w:r>
    </w:p>
    <w:p w:rsidR="000D5171" w:rsidRPr="006131AA" w:rsidRDefault="000D5171" w:rsidP="00CE311A">
      <w:pPr>
        <w:shd w:val="clear" w:color="auto" w:fill="FFFFFF"/>
        <w:spacing w:line="298" w:lineRule="exact"/>
        <w:jc w:val="center"/>
        <w:rPr>
          <w:sz w:val="24"/>
          <w:szCs w:val="24"/>
        </w:rPr>
      </w:pPr>
    </w:p>
    <w:p w:rsidR="000D5171" w:rsidRPr="00126973" w:rsidRDefault="000D5171" w:rsidP="00CE311A">
      <w:pPr>
        <w:jc w:val="both"/>
        <w:rPr>
          <w:sz w:val="24"/>
          <w:szCs w:val="24"/>
        </w:rPr>
      </w:pPr>
      <w:r w:rsidRPr="00126973">
        <w:rPr>
          <w:sz w:val="24"/>
          <w:szCs w:val="24"/>
        </w:rPr>
        <w:t>4.1. Арендодатель имеет право:</w:t>
      </w:r>
    </w:p>
    <w:p w:rsidR="000D5171" w:rsidRPr="00126973" w:rsidRDefault="000D5171" w:rsidP="00CE311A">
      <w:pPr>
        <w:jc w:val="both"/>
        <w:rPr>
          <w:sz w:val="24"/>
          <w:szCs w:val="24"/>
        </w:rPr>
      </w:pPr>
      <w:r w:rsidRPr="00126973">
        <w:rPr>
          <w:sz w:val="24"/>
          <w:szCs w:val="24"/>
        </w:rPr>
        <w:t>4.1.1. Требовать досрочного расторжения Договора при:</w:t>
      </w:r>
    </w:p>
    <w:p w:rsidR="000D5171" w:rsidRPr="00126973" w:rsidRDefault="000D5171" w:rsidP="00CE311A">
      <w:pPr>
        <w:numPr>
          <w:ilvl w:val="0"/>
          <w:numId w:val="20"/>
        </w:numPr>
        <w:jc w:val="both"/>
        <w:rPr>
          <w:sz w:val="24"/>
          <w:szCs w:val="24"/>
        </w:rPr>
      </w:pPr>
      <w:r w:rsidRPr="00126973">
        <w:rPr>
          <w:sz w:val="24"/>
          <w:szCs w:val="24"/>
        </w:rPr>
        <w:t>использовании Участка не по целевому назначению;</w:t>
      </w:r>
    </w:p>
    <w:p w:rsidR="000D5171" w:rsidRPr="00126973" w:rsidRDefault="000D5171" w:rsidP="00CE311A">
      <w:pPr>
        <w:numPr>
          <w:ilvl w:val="0"/>
          <w:numId w:val="20"/>
        </w:numPr>
        <w:jc w:val="both"/>
        <w:rPr>
          <w:sz w:val="24"/>
          <w:szCs w:val="24"/>
        </w:rPr>
      </w:pPr>
      <w:r w:rsidRPr="00126973">
        <w:rPr>
          <w:sz w:val="24"/>
          <w:szCs w:val="24"/>
        </w:rPr>
        <w:t>использовании способами, приводящими к порче Участка;</w:t>
      </w:r>
    </w:p>
    <w:p w:rsidR="000D5171" w:rsidRPr="00126973" w:rsidRDefault="000D5171" w:rsidP="00CE311A">
      <w:pPr>
        <w:numPr>
          <w:ilvl w:val="0"/>
          <w:numId w:val="20"/>
        </w:numPr>
        <w:jc w:val="both"/>
        <w:rPr>
          <w:sz w:val="24"/>
          <w:szCs w:val="24"/>
        </w:rPr>
      </w:pPr>
      <w:r w:rsidRPr="00126973">
        <w:rPr>
          <w:sz w:val="24"/>
          <w:szCs w:val="24"/>
        </w:rPr>
        <w:t>не внесении арендн</w:t>
      </w:r>
      <w:r>
        <w:rPr>
          <w:sz w:val="24"/>
          <w:szCs w:val="24"/>
        </w:rPr>
        <w:t>ой платы более чем за 3 месяца;</w:t>
      </w:r>
    </w:p>
    <w:p w:rsidR="000D5171" w:rsidRPr="00126973" w:rsidRDefault="000D5171" w:rsidP="00CE311A">
      <w:pPr>
        <w:numPr>
          <w:ilvl w:val="0"/>
          <w:numId w:val="20"/>
        </w:numPr>
        <w:jc w:val="both"/>
        <w:rPr>
          <w:sz w:val="24"/>
          <w:szCs w:val="24"/>
        </w:rPr>
      </w:pPr>
      <w:r w:rsidRPr="00126973">
        <w:rPr>
          <w:sz w:val="24"/>
          <w:szCs w:val="24"/>
        </w:rPr>
        <w:t xml:space="preserve">не подписании Арендатором дополнительных соглашений к </w:t>
      </w:r>
      <w:r>
        <w:rPr>
          <w:sz w:val="24"/>
          <w:szCs w:val="24"/>
        </w:rPr>
        <w:t>Договору в соответствии с п. 3.5.</w:t>
      </w:r>
      <w:r w:rsidRPr="00126973">
        <w:rPr>
          <w:sz w:val="24"/>
          <w:szCs w:val="24"/>
        </w:rPr>
        <w:t>;</w:t>
      </w:r>
    </w:p>
    <w:p w:rsidR="000D5171" w:rsidRPr="00126973" w:rsidRDefault="000D5171" w:rsidP="00CE311A">
      <w:pPr>
        <w:numPr>
          <w:ilvl w:val="0"/>
          <w:numId w:val="20"/>
        </w:numPr>
        <w:jc w:val="both"/>
        <w:rPr>
          <w:sz w:val="24"/>
          <w:szCs w:val="24"/>
        </w:rPr>
      </w:pPr>
      <w:r w:rsidRPr="00126973">
        <w:rPr>
          <w:sz w:val="24"/>
          <w:szCs w:val="24"/>
        </w:rPr>
        <w:t>нарушении других условий настоящего Договора.</w:t>
      </w:r>
    </w:p>
    <w:p w:rsidR="000D5171" w:rsidRPr="00126973" w:rsidRDefault="000D5171" w:rsidP="00CE311A">
      <w:pPr>
        <w:jc w:val="both"/>
        <w:rPr>
          <w:sz w:val="24"/>
          <w:szCs w:val="24"/>
        </w:rPr>
      </w:pPr>
      <w:r w:rsidRPr="00126973">
        <w:rPr>
          <w:sz w:val="24"/>
          <w:szCs w:val="24"/>
        </w:rPr>
        <w:t>4.1.2. На беспрепятственный доступ на территорию арендуемого Участка с целью его осмотра на предмет соблюдения условий Договора.</w:t>
      </w:r>
    </w:p>
    <w:p w:rsidR="000D5171" w:rsidRPr="00126973" w:rsidRDefault="000D5171" w:rsidP="00CE311A">
      <w:pPr>
        <w:jc w:val="both"/>
        <w:rPr>
          <w:sz w:val="24"/>
          <w:szCs w:val="24"/>
        </w:rPr>
      </w:pPr>
      <w:r w:rsidRPr="00126973">
        <w:rPr>
          <w:sz w:val="24"/>
          <w:szCs w:val="24"/>
        </w:rPr>
        <w:t>4.2. Арендодатель обязан:</w:t>
      </w:r>
    </w:p>
    <w:p w:rsidR="000D5171" w:rsidRPr="00126973" w:rsidRDefault="000D5171" w:rsidP="00CE311A">
      <w:pPr>
        <w:jc w:val="both"/>
        <w:rPr>
          <w:sz w:val="24"/>
          <w:szCs w:val="24"/>
        </w:rPr>
      </w:pPr>
      <w:r w:rsidRPr="00126973">
        <w:rPr>
          <w:sz w:val="24"/>
          <w:szCs w:val="24"/>
        </w:rPr>
        <w:t>4.2.1. Выполнять в полном объеме все условия Договора.</w:t>
      </w:r>
    </w:p>
    <w:p w:rsidR="000D5171" w:rsidRPr="00126973" w:rsidRDefault="000D5171" w:rsidP="00CE311A">
      <w:pPr>
        <w:jc w:val="both"/>
        <w:rPr>
          <w:sz w:val="24"/>
          <w:szCs w:val="24"/>
        </w:rPr>
      </w:pPr>
      <w:r w:rsidRPr="00126973">
        <w:rPr>
          <w:sz w:val="24"/>
          <w:szCs w:val="24"/>
        </w:rPr>
        <w:t>4.2.2. Передать Арендатору Участок по акту приема – передачи в т</w:t>
      </w:r>
      <w:r>
        <w:rPr>
          <w:sz w:val="24"/>
          <w:szCs w:val="24"/>
        </w:rPr>
        <w:t>ечение 10 дней.</w:t>
      </w:r>
    </w:p>
    <w:p w:rsidR="000D5171" w:rsidRPr="00126973" w:rsidRDefault="000D5171" w:rsidP="00CE311A">
      <w:pPr>
        <w:jc w:val="both"/>
        <w:rPr>
          <w:sz w:val="24"/>
          <w:szCs w:val="24"/>
        </w:rPr>
      </w:pPr>
      <w:r w:rsidRPr="00126973">
        <w:rPr>
          <w:sz w:val="24"/>
          <w:szCs w:val="24"/>
        </w:rPr>
        <w:t>4.2.3. Письменно в десятидневный срок уведомить Арендатора об изменении номеров счетов для перечисления арендной платы, указанных в п.3.3.</w:t>
      </w:r>
      <w:r>
        <w:rPr>
          <w:sz w:val="24"/>
          <w:szCs w:val="24"/>
        </w:rPr>
        <w:t xml:space="preserve"> Договора.</w:t>
      </w:r>
    </w:p>
    <w:p w:rsidR="000D5171" w:rsidRPr="00126973" w:rsidRDefault="000D5171" w:rsidP="00CE311A">
      <w:pPr>
        <w:jc w:val="both"/>
        <w:rPr>
          <w:sz w:val="24"/>
          <w:szCs w:val="24"/>
        </w:rPr>
      </w:pPr>
      <w:r w:rsidRPr="00126973">
        <w:rPr>
          <w:sz w:val="24"/>
          <w:szCs w:val="24"/>
        </w:rPr>
        <w:t>4.2.4. Своевременно производить перерасчет арендной платы и своевременно информировать об этом Арендатора.</w:t>
      </w:r>
    </w:p>
    <w:p w:rsidR="000D5171" w:rsidRPr="00126973" w:rsidRDefault="000D5171" w:rsidP="00CE311A">
      <w:pPr>
        <w:jc w:val="both"/>
        <w:rPr>
          <w:sz w:val="24"/>
          <w:szCs w:val="24"/>
        </w:rPr>
      </w:pPr>
      <w:r w:rsidRPr="00126973">
        <w:rPr>
          <w:sz w:val="24"/>
          <w:szCs w:val="24"/>
        </w:rPr>
        <w:t>4.3. Арендатор имеет право:</w:t>
      </w:r>
    </w:p>
    <w:p w:rsidR="000D5171" w:rsidRPr="00126973" w:rsidRDefault="000D5171" w:rsidP="00CE311A">
      <w:pPr>
        <w:jc w:val="both"/>
        <w:rPr>
          <w:sz w:val="24"/>
          <w:szCs w:val="24"/>
        </w:rPr>
      </w:pPr>
      <w:r w:rsidRPr="00126973">
        <w:rPr>
          <w:sz w:val="24"/>
          <w:szCs w:val="24"/>
        </w:rPr>
        <w:t>4.3.1. Использовать Участок на условиях, установленных Договором.</w:t>
      </w:r>
    </w:p>
    <w:p w:rsidR="000D5171" w:rsidRPr="008E5FBE" w:rsidRDefault="000D5171" w:rsidP="00CE311A">
      <w:pPr>
        <w:jc w:val="both"/>
        <w:rPr>
          <w:spacing w:val="-3"/>
          <w:sz w:val="24"/>
          <w:szCs w:val="24"/>
        </w:rPr>
      </w:pPr>
      <w:r w:rsidRPr="00126973">
        <w:rPr>
          <w:spacing w:val="-1"/>
          <w:sz w:val="24"/>
          <w:szCs w:val="24"/>
        </w:rPr>
        <w:t>4.3.2.</w:t>
      </w:r>
      <w:r>
        <w:rPr>
          <w:spacing w:val="-1"/>
          <w:sz w:val="24"/>
          <w:szCs w:val="24"/>
        </w:rPr>
        <w:t xml:space="preserve"> </w:t>
      </w:r>
      <w:r w:rsidRPr="00126973">
        <w:rPr>
          <w:spacing w:val="-1"/>
          <w:sz w:val="24"/>
          <w:szCs w:val="24"/>
        </w:rPr>
        <w:t xml:space="preserve">В пределах срока действия договора аренды передавать свои права и обязанности по настоящему Договору третьим лицам при условии уведомления </w:t>
      </w:r>
      <w:r w:rsidRPr="00126973">
        <w:rPr>
          <w:spacing w:val="-3"/>
          <w:sz w:val="24"/>
          <w:szCs w:val="24"/>
        </w:rPr>
        <w:t>Арендодателя.</w:t>
      </w:r>
    </w:p>
    <w:p w:rsidR="000D5171" w:rsidRDefault="000D5171" w:rsidP="00CE311A">
      <w:pPr>
        <w:jc w:val="both"/>
        <w:rPr>
          <w:sz w:val="24"/>
          <w:szCs w:val="24"/>
        </w:rPr>
      </w:pPr>
      <w:r w:rsidRPr="00126973">
        <w:rPr>
          <w:sz w:val="24"/>
          <w:szCs w:val="24"/>
        </w:rPr>
        <w:t>4.4. Арендатор обязан:</w:t>
      </w:r>
    </w:p>
    <w:p w:rsidR="000D5171" w:rsidRPr="00126973" w:rsidRDefault="000D5171" w:rsidP="00CE311A">
      <w:pPr>
        <w:jc w:val="both"/>
        <w:rPr>
          <w:sz w:val="24"/>
          <w:szCs w:val="24"/>
        </w:rPr>
      </w:pPr>
      <w:r>
        <w:rPr>
          <w:sz w:val="24"/>
          <w:szCs w:val="24"/>
        </w:rPr>
        <w:t>4.4.1.</w:t>
      </w:r>
      <w:r w:rsidRPr="00CE311A">
        <w:rPr>
          <w:sz w:val="24"/>
          <w:szCs w:val="24"/>
        </w:rPr>
        <w:t xml:space="preserve"> </w:t>
      </w:r>
      <w:r w:rsidRPr="00126973">
        <w:rPr>
          <w:sz w:val="24"/>
          <w:szCs w:val="24"/>
        </w:rPr>
        <w:t>Выполнять в полном объеме все условия Договора.</w:t>
      </w:r>
    </w:p>
    <w:p w:rsidR="000D5171" w:rsidRPr="00126973" w:rsidRDefault="000D5171" w:rsidP="00CE311A">
      <w:pPr>
        <w:jc w:val="both"/>
        <w:rPr>
          <w:sz w:val="24"/>
          <w:szCs w:val="24"/>
        </w:rPr>
      </w:pPr>
      <w:r>
        <w:rPr>
          <w:sz w:val="24"/>
          <w:szCs w:val="24"/>
        </w:rPr>
        <w:t>4.4.2</w:t>
      </w:r>
      <w:r w:rsidRPr="00126973">
        <w:rPr>
          <w:sz w:val="24"/>
          <w:szCs w:val="24"/>
        </w:rPr>
        <w:t>. Использовать Участок в соответствии с целевым назначением</w:t>
      </w:r>
      <w:r w:rsidRPr="00126973">
        <w:rPr>
          <w:spacing w:val="1"/>
          <w:sz w:val="24"/>
          <w:szCs w:val="24"/>
        </w:rPr>
        <w:t xml:space="preserve"> указан</w:t>
      </w:r>
      <w:r w:rsidRPr="00126973">
        <w:rPr>
          <w:spacing w:val="3"/>
          <w:sz w:val="24"/>
          <w:szCs w:val="24"/>
        </w:rPr>
        <w:t>ном в п. 1.1. настоящего Договора</w:t>
      </w:r>
      <w:r w:rsidRPr="00126973">
        <w:rPr>
          <w:sz w:val="24"/>
          <w:szCs w:val="24"/>
        </w:rPr>
        <w:t xml:space="preserve"> и разрешенным использованием.</w:t>
      </w:r>
    </w:p>
    <w:p w:rsidR="000D5171" w:rsidRDefault="000D5171" w:rsidP="00CE311A">
      <w:pPr>
        <w:jc w:val="both"/>
        <w:rPr>
          <w:sz w:val="24"/>
          <w:szCs w:val="24"/>
        </w:rPr>
      </w:pPr>
      <w:r w:rsidRPr="00126973">
        <w:rPr>
          <w:sz w:val="24"/>
          <w:szCs w:val="24"/>
        </w:rPr>
        <w:t>4.4.</w:t>
      </w:r>
      <w:r>
        <w:rPr>
          <w:sz w:val="24"/>
          <w:szCs w:val="24"/>
        </w:rPr>
        <w:t>3</w:t>
      </w:r>
      <w:r w:rsidRPr="00126973">
        <w:rPr>
          <w:sz w:val="24"/>
          <w:szCs w:val="24"/>
        </w:rPr>
        <w:t>. Уплачивать в размере и на условиях, установленных Договором, арендную плату.</w:t>
      </w:r>
    </w:p>
    <w:p w:rsidR="000D5171" w:rsidRPr="00126973" w:rsidRDefault="000D5171" w:rsidP="00CE311A">
      <w:pPr>
        <w:jc w:val="both"/>
        <w:rPr>
          <w:sz w:val="24"/>
          <w:szCs w:val="24"/>
        </w:rPr>
      </w:pPr>
      <w:r>
        <w:rPr>
          <w:sz w:val="24"/>
          <w:szCs w:val="24"/>
        </w:rPr>
        <w:t>4.4.4</w:t>
      </w:r>
      <w:r w:rsidRPr="00126973">
        <w:rPr>
          <w:sz w:val="24"/>
          <w:szCs w:val="24"/>
        </w:rPr>
        <w:t>.</w:t>
      </w:r>
      <w:r w:rsidRPr="00CE311A">
        <w:rPr>
          <w:sz w:val="24"/>
          <w:szCs w:val="24"/>
        </w:rPr>
        <w:t xml:space="preserve"> </w:t>
      </w:r>
      <w:r w:rsidRPr="00126973">
        <w:rPr>
          <w:sz w:val="24"/>
          <w:szCs w:val="24"/>
        </w:rPr>
        <w:t>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0D5171" w:rsidRPr="00126973" w:rsidRDefault="000D5171" w:rsidP="00CE311A">
      <w:pPr>
        <w:jc w:val="both"/>
        <w:rPr>
          <w:sz w:val="24"/>
          <w:szCs w:val="24"/>
        </w:rPr>
      </w:pPr>
      <w:r>
        <w:rPr>
          <w:sz w:val="24"/>
          <w:szCs w:val="24"/>
        </w:rPr>
        <w:t>4.4.5.</w:t>
      </w:r>
      <w:r w:rsidRPr="00126973">
        <w:rPr>
          <w:sz w:val="24"/>
          <w:szCs w:val="24"/>
        </w:rPr>
        <w:t>Письменно сообщить Арендодателю не позднее, чем за 1 (один) месяца о предстоящем освобождении Участка как в связи с окончанием срока действия Договора, так и при досрочном его освобождении.</w:t>
      </w:r>
    </w:p>
    <w:p w:rsidR="000D5171" w:rsidRPr="00126973" w:rsidRDefault="000D5171" w:rsidP="00CE311A">
      <w:pPr>
        <w:jc w:val="both"/>
        <w:rPr>
          <w:sz w:val="24"/>
          <w:szCs w:val="24"/>
        </w:rPr>
      </w:pPr>
      <w:r>
        <w:rPr>
          <w:sz w:val="24"/>
          <w:szCs w:val="24"/>
        </w:rPr>
        <w:t>4.4.6</w:t>
      </w:r>
      <w:r w:rsidRPr="00126973">
        <w:rPr>
          <w:sz w:val="24"/>
          <w:szCs w:val="24"/>
        </w:rPr>
        <w:t>.</w:t>
      </w:r>
      <w:r w:rsidRPr="00CE311A">
        <w:rPr>
          <w:sz w:val="24"/>
          <w:szCs w:val="24"/>
        </w:rPr>
        <w:t xml:space="preserve"> </w:t>
      </w:r>
      <w:r w:rsidRPr="00126973">
        <w:rPr>
          <w:sz w:val="24"/>
          <w:szCs w:val="24"/>
        </w:rPr>
        <w:t>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0D5171" w:rsidRPr="00126973" w:rsidRDefault="000D5171" w:rsidP="00CE311A">
      <w:pPr>
        <w:jc w:val="both"/>
        <w:rPr>
          <w:sz w:val="24"/>
          <w:szCs w:val="24"/>
        </w:rPr>
      </w:pPr>
      <w:r w:rsidRPr="00126973">
        <w:rPr>
          <w:sz w:val="24"/>
          <w:szCs w:val="24"/>
        </w:rPr>
        <w:t xml:space="preserve"> </w:t>
      </w:r>
      <w:r>
        <w:rPr>
          <w:sz w:val="24"/>
          <w:szCs w:val="24"/>
        </w:rPr>
        <w:t>4.4.7</w:t>
      </w:r>
      <w:r w:rsidRPr="00126973">
        <w:rPr>
          <w:sz w:val="24"/>
          <w:szCs w:val="24"/>
        </w:rPr>
        <w:t>. Письменно в десятидневный срок уведомить Арендодателя об изменении своих реквизитов.</w:t>
      </w:r>
    </w:p>
    <w:p w:rsidR="000D5171" w:rsidRPr="00126973" w:rsidRDefault="000D5171" w:rsidP="00CE311A">
      <w:pPr>
        <w:jc w:val="both"/>
        <w:rPr>
          <w:sz w:val="24"/>
          <w:szCs w:val="24"/>
        </w:rPr>
      </w:pPr>
      <w:r w:rsidRPr="00126973">
        <w:rPr>
          <w:sz w:val="24"/>
          <w:szCs w:val="24"/>
        </w:rPr>
        <w:t>4.5. Арендодатель и Арендатор имеют иные права и несут иные обязанности, установленные законодательством Российской Федерации.</w:t>
      </w:r>
    </w:p>
    <w:p w:rsidR="000D5171" w:rsidRPr="00126973" w:rsidRDefault="000D5171" w:rsidP="00CE311A">
      <w:pPr>
        <w:widowControl w:val="0"/>
        <w:shd w:val="clear" w:color="auto" w:fill="FFFFFF"/>
        <w:tabs>
          <w:tab w:val="left" w:pos="1411"/>
        </w:tabs>
        <w:autoSpaceDE w:val="0"/>
        <w:autoSpaceDN w:val="0"/>
        <w:adjustRightInd w:val="0"/>
        <w:spacing w:line="298" w:lineRule="exact"/>
        <w:ind w:left="38"/>
        <w:jc w:val="both"/>
        <w:rPr>
          <w:spacing w:val="-5"/>
          <w:sz w:val="24"/>
          <w:szCs w:val="24"/>
        </w:rPr>
      </w:pPr>
    </w:p>
    <w:p w:rsidR="000D5171" w:rsidRDefault="000D5171" w:rsidP="00CE311A">
      <w:pPr>
        <w:shd w:val="clear" w:color="auto" w:fill="FFFFFF"/>
        <w:spacing w:line="298" w:lineRule="exact"/>
        <w:ind w:left="38"/>
        <w:jc w:val="center"/>
        <w:rPr>
          <w:bCs/>
          <w:spacing w:val="-1"/>
          <w:sz w:val="24"/>
          <w:szCs w:val="24"/>
        </w:rPr>
      </w:pPr>
      <w:r w:rsidRPr="00DF71E7">
        <w:rPr>
          <w:bCs/>
          <w:spacing w:val="-1"/>
          <w:sz w:val="24"/>
          <w:szCs w:val="24"/>
        </w:rPr>
        <w:t>5.</w:t>
      </w:r>
      <w:r>
        <w:rPr>
          <w:bCs/>
          <w:spacing w:val="-1"/>
          <w:sz w:val="24"/>
          <w:szCs w:val="24"/>
        </w:rPr>
        <w:t xml:space="preserve"> </w:t>
      </w:r>
      <w:r w:rsidRPr="00DF71E7">
        <w:rPr>
          <w:bCs/>
          <w:spacing w:val="-1"/>
          <w:sz w:val="24"/>
          <w:szCs w:val="24"/>
        </w:rPr>
        <w:t>ОТВЕТСТВЕННОСТЬ СТОРОН</w:t>
      </w:r>
      <w:r>
        <w:rPr>
          <w:bCs/>
          <w:spacing w:val="-1"/>
          <w:sz w:val="24"/>
          <w:szCs w:val="24"/>
        </w:rPr>
        <w:t>.</w:t>
      </w:r>
    </w:p>
    <w:p w:rsidR="000D5171" w:rsidRPr="006131AA" w:rsidRDefault="000D5171" w:rsidP="00CE311A">
      <w:pPr>
        <w:shd w:val="clear" w:color="auto" w:fill="FFFFFF"/>
        <w:spacing w:line="298" w:lineRule="exact"/>
        <w:ind w:left="38"/>
        <w:jc w:val="center"/>
        <w:rPr>
          <w:bCs/>
          <w:spacing w:val="-1"/>
          <w:sz w:val="24"/>
          <w:szCs w:val="24"/>
        </w:rPr>
      </w:pPr>
    </w:p>
    <w:p w:rsidR="000D5171" w:rsidRPr="005D40C6" w:rsidRDefault="000D5171" w:rsidP="00CE311A">
      <w:pPr>
        <w:ind w:left="28" w:hanging="28"/>
        <w:jc w:val="both"/>
        <w:rPr>
          <w:sz w:val="24"/>
          <w:szCs w:val="24"/>
        </w:rPr>
      </w:pPr>
      <w:r>
        <w:rPr>
          <w:sz w:val="24"/>
          <w:szCs w:val="24"/>
        </w:rPr>
        <w:t xml:space="preserve">5.1. За нарушение условий Договора Стороны несут </w:t>
      </w:r>
      <w:r w:rsidRPr="005D40C6">
        <w:rPr>
          <w:sz w:val="24"/>
          <w:szCs w:val="24"/>
        </w:rPr>
        <w:t>ответственность, предусмотренную законодательством Российской Федерации.</w:t>
      </w:r>
    </w:p>
    <w:p w:rsidR="000D5171" w:rsidRPr="005D40C6" w:rsidRDefault="000D5171" w:rsidP="00CE311A">
      <w:pPr>
        <w:jc w:val="both"/>
        <w:rPr>
          <w:sz w:val="24"/>
          <w:szCs w:val="24"/>
        </w:rPr>
      </w:pPr>
      <w:r w:rsidRPr="005D40C6">
        <w:rPr>
          <w:sz w:val="24"/>
          <w:szCs w:val="24"/>
        </w:rPr>
        <w:t>5.2. За нарушение срока внесения арендной платы по Договору, Арендатор выплачивает Арендодателю пени из расчета 0,3</w:t>
      </w:r>
      <w:r>
        <w:rPr>
          <w:sz w:val="24"/>
          <w:szCs w:val="24"/>
        </w:rPr>
        <w:t xml:space="preserve"> </w:t>
      </w:r>
      <w:r w:rsidRPr="005D40C6">
        <w:rPr>
          <w:sz w:val="24"/>
          <w:szCs w:val="24"/>
        </w:rPr>
        <w:t>% от размера невнесенной арендной платы за каждый календарный день просрочки. Пени перечисляются в порядке, предусмотренном п. 3.3. Договора.</w:t>
      </w:r>
    </w:p>
    <w:p w:rsidR="000D5171" w:rsidRDefault="000D5171" w:rsidP="00CE311A">
      <w:pPr>
        <w:jc w:val="both"/>
        <w:rPr>
          <w:sz w:val="24"/>
          <w:szCs w:val="24"/>
        </w:rPr>
      </w:pPr>
      <w:r w:rsidRPr="005D40C6">
        <w:rPr>
          <w:sz w:val="24"/>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D5171" w:rsidRPr="006131AA" w:rsidRDefault="000D5171" w:rsidP="00CE311A">
      <w:pPr>
        <w:jc w:val="both"/>
        <w:rPr>
          <w:sz w:val="24"/>
          <w:szCs w:val="24"/>
        </w:rPr>
      </w:pPr>
    </w:p>
    <w:p w:rsidR="000D5171" w:rsidRDefault="000D5171" w:rsidP="00CE311A">
      <w:pPr>
        <w:shd w:val="clear" w:color="auto" w:fill="FFFFFF"/>
        <w:spacing w:line="298" w:lineRule="exact"/>
        <w:jc w:val="center"/>
        <w:rPr>
          <w:bCs/>
          <w:sz w:val="24"/>
          <w:szCs w:val="24"/>
        </w:rPr>
      </w:pPr>
      <w:r w:rsidRPr="00DF71E7">
        <w:rPr>
          <w:bCs/>
          <w:sz w:val="24"/>
          <w:szCs w:val="24"/>
        </w:rPr>
        <w:t>6.</w:t>
      </w:r>
      <w:r>
        <w:rPr>
          <w:bCs/>
          <w:sz w:val="24"/>
          <w:szCs w:val="24"/>
        </w:rPr>
        <w:t xml:space="preserve"> </w:t>
      </w:r>
      <w:r w:rsidRPr="00DF71E7">
        <w:rPr>
          <w:bCs/>
          <w:sz w:val="24"/>
          <w:szCs w:val="24"/>
        </w:rPr>
        <w:t>ИЗМЕНЕНИЕ, РАСТОРЖЕНИЕ И ПРЕКРАЩЕНИЕ ДОГОВОРА</w:t>
      </w:r>
      <w:r>
        <w:rPr>
          <w:bCs/>
          <w:sz w:val="24"/>
          <w:szCs w:val="24"/>
        </w:rPr>
        <w:t>.</w:t>
      </w:r>
    </w:p>
    <w:p w:rsidR="000D5171" w:rsidRPr="00374F68" w:rsidRDefault="000D5171" w:rsidP="00CE311A">
      <w:pPr>
        <w:shd w:val="clear" w:color="auto" w:fill="FFFFFF"/>
        <w:spacing w:line="298" w:lineRule="exact"/>
        <w:jc w:val="center"/>
        <w:rPr>
          <w:bCs/>
          <w:sz w:val="24"/>
          <w:szCs w:val="24"/>
        </w:rPr>
      </w:pPr>
    </w:p>
    <w:p w:rsidR="000D5171" w:rsidRPr="005D40C6" w:rsidRDefault="000D5171" w:rsidP="00CE311A">
      <w:pPr>
        <w:jc w:val="both"/>
        <w:rPr>
          <w:sz w:val="24"/>
          <w:szCs w:val="24"/>
        </w:rPr>
      </w:pPr>
      <w:r w:rsidRPr="005D40C6">
        <w:rPr>
          <w:sz w:val="24"/>
          <w:szCs w:val="24"/>
        </w:rPr>
        <w:t>6.1. Все изменения и (или) дополнения к Договору оформляются Сторонами в письменной форме.</w:t>
      </w:r>
    </w:p>
    <w:p w:rsidR="000D5171" w:rsidRPr="005D40C6" w:rsidRDefault="000D5171" w:rsidP="00CE311A">
      <w:pPr>
        <w:jc w:val="both"/>
        <w:rPr>
          <w:sz w:val="24"/>
          <w:szCs w:val="24"/>
        </w:rPr>
      </w:pPr>
      <w:r w:rsidRPr="005D40C6">
        <w:rPr>
          <w:sz w:val="24"/>
          <w:szCs w:val="24"/>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0D5171" w:rsidRDefault="000D5171" w:rsidP="00CE311A">
      <w:pPr>
        <w:jc w:val="both"/>
        <w:rPr>
          <w:sz w:val="24"/>
          <w:szCs w:val="24"/>
        </w:rPr>
      </w:pPr>
      <w:r w:rsidRPr="005D40C6">
        <w:rPr>
          <w:sz w:val="24"/>
          <w:szCs w:val="24"/>
        </w:rPr>
        <w:t>6.3. При прекращении Договора Арендатор обязан вернуть Арендодателю Участок в надлежащем состоянии по акту приема-передачи.</w:t>
      </w:r>
    </w:p>
    <w:p w:rsidR="000D5171" w:rsidRPr="006131AA" w:rsidRDefault="000D5171" w:rsidP="00CE311A">
      <w:pPr>
        <w:jc w:val="both"/>
        <w:rPr>
          <w:sz w:val="24"/>
          <w:szCs w:val="24"/>
        </w:rPr>
      </w:pPr>
    </w:p>
    <w:p w:rsidR="000D5171" w:rsidRDefault="000D5171" w:rsidP="00CE311A">
      <w:pPr>
        <w:shd w:val="clear" w:color="auto" w:fill="FFFFFF"/>
        <w:spacing w:line="298" w:lineRule="exact"/>
        <w:jc w:val="center"/>
        <w:rPr>
          <w:bCs/>
          <w:sz w:val="24"/>
          <w:szCs w:val="24"/>
        </w:rPr>
      </w:pPr>
      <w:r w:rsidRPr="00DF71E7">
        <w:rPr>
          <w:bCs/>
          <w:sz w:val="24"/>
          <w:szCs w:val="24"/>
        </w:rPr>
        <w:t>7. РАССМОТРЕНИЕ И УРЕГУЛИРОВАНИЕ СПОРОВ</w:t>
      </w:r>
      <w:r>
        <w:rPr>
          <w:bCs/>
          <w:sz w:val="24"/>
          <w:szCs w:val="24"/>
        </w:rPr>
        <w:t>.</w:t>
      </w:r>
    </w:p>
    <w:p w:rsidR="000D5171" w:rsidRPr="006131AA" w:rsidRDefault="000D5171" w:rsidP="00CE311A">
      <w:pPr>
        <w:shd w:val="clear" w:color="auto" w:fill="FFFFFF"/>
        <w:spacing w:line="298" w:lineRule="exact"/>
        <w:jc w:val="center"/>
        <w:rPr>
          <w:bCs/>
          <w:sz w:val="24"/>
          <w:szCs w:val="24"/>
        </w:rPr>
      </w:pPr>
    </w:p>
    <w:p w:rsidR="000D5171" w:rsidRDefault="000D5171" w:rsidP="00CE311A">
      <w:pPr>
        <w:jc w:val="both"/>
        <w:rPr>
          <w:sz w:val="24"/>
          <w:szCs w:val="24"/>
        </w:rPr>
      </w:pPr>
      <w:r w:rsidRPr="00DF71E7">
        <w:rPr>
          <w:spacing w:val="-2"/>
          <w:sz w:val="24"/>
          <w:szCs w:val="24"/>
        </w:rPr>
        <w:t xml:space="preserve">7.1. Все споры между Сторонами, возникающие по Договору, разрешаются в </w:t>
      </w:r>
      <w:r w:rsidRPr="00DF71E7">
        <w:rPr>
          <w:sz w:val="24"/>
          <w:szCs w:val="24"/>
        </w:rPr>
        <w:t>соответствии с законодательством Российской Федерации.</w:t>
      </w:r>
    </w:p>
    <w:p w:rsidR="000D5171" w:rsidRDefault="000D5171" w:rsidP="00CE311A">
      <w:pPr>
        <w:jc w:val="both"/>
        <w:rPr>
          <w:sz w:val="24"/>
          <w:szCs w:val="24"/>
        </w:rPr>
      </w:pPr>
    </w:p>
    <w:p w:rsidR="000D5171" w:rsidRPr="006131AA" w:rsidRDefault="000D5171" w:rsidP="00CE311A">
      <w:pPr>
        <w:jc w:val="both"/>
        <w:rPr>
          <w:b/>
          <w:szCs w:val="28"/>
        </w:rPr>
      </w:pPr>
    </w:p>
    <w:p w:rsidR="000D5171" w:rsidRDefault="000D5171" w:rsidP="00CE311A">
      <w:pPr>
        <w:shd w:val="clear" w:color="auto" w:fill="FFFFFF"/>
        <w:spacing w:line="298" w:lineRule="exact"/>
        <w:jc w:val="center"/>
        <w:rPr>
          <w:bCs/>
          <w:spacing w:val="2"/>
          <w:sz w:val="24"/>
          <w:szCs w:val="24"/>
        </w:rPr>
      </w:pPr>
      <w:r w:rsidRPr="00DF71E7">
        <w:rPr>
          <w:bCs/>
          <w:spacing w:val="2"/>
          <w:sz w:val="24"/>
          <w:szCs w:val="24"/>
        </w:rPr>
        <w:t>8.</w:t>
      </w:r>
      <w:r>
        <w:rPr>
          <w:bCs/>
          <w:spacing w:val="2"/>
          <w:sz w:val="24"/>
          <w:szCs w:val="24"/>
        </w:rPr>
        <w:t xml:space="preserve"> </w:t>
      </w:r>
      <w:r w:rsidRPr="00DF71E7">
        <w:rPr>
          <w:bCs/>
          <w:spacing w:val="2"/>
          <w:sz w:val="24"/>
          <w:szCs w:val="24"/>
        </w:rPr>
        <w:t>ОСОБЫЕ УСЛОВИЯ ДОГОВОРА</w:t>
      </w:r>
      <w:r>
        <w:rPr>
          <w:bCs/>
          <w:spacing w:val="2"/>
          <w:sz w:val="24"/>
          <w:szCs w:val="24"/>
        </w:rPr>
        <w:t>.</w:t>
      </w:r>
    </w:p>
    <w:p w:rsidR="000D5171" w:rsidRPr="008E5FBE" w:rsidRDefault="000D5171" w:rsidP="00CE311A">
      <w:pPr>
        <w:shd w:val="clear" w:color="auto" w:fill="FFFFFF"/>
        <w:spacing w:line="298" w:lineRule="exact"/>
        <w:jc w:val="center"/>
        <w:rPr>
          <w:bCs/>
          <w:spacing w:val="2"/>
          <w:sz w:val="24"/>
          <w:szCs w:val="24"/>
        </w:rPr>
      </w:pPr>
    </w:p>
    <w:p w:rsidR="000D5171" w:rsidRPr="00DF71E7" w:rsidRDefault="000D5171" w:rsidP="008335DC">
      <w:pPr>
        <w:widowControl w:val="0"/>
        <w:shd w:val="clear" w:color="auto" w:fill="FFFFFF"/>
        <w:tabs>
          <w:tab w:val="left" w:pos="1186"/>
        </w:tabs>
        <w:autoSpaceDE w:val="0"/>
        <w:autoSpaceDN w:val="0"/>
        <w:adjustRightInd w:val="0"/>
        <w:spacing w:line="302" w:lineRule="exact"/>
        <w:jc w:val="both"/>
        <w:rPr>
          <w:spacing w:val="-11"/>
          <w:sz w:val="24"/>
          <w:szCs w:val="24"/>
        </w:rPr>
      </w:pPr>
      <w:r>
        <w:rPr>
          <w:spacing w:val="2"/>
          <w:sz w:val="24"/>
          <w:szCs w:val="24"/>
        </w:rPr>
        <w:t>8.1.</w:t>
      </w:r>
      <w:r w:rsidRPr="001A4B59">
        <w:rPr>
          <w:spacing w:val="2"/>
          <w:sz w:val="24"/>
          <w:szCs w:val="24"/>
        </w:rPr>
        <w:t xml:space="preserve"> </w:t>
      </w:r>
      <w:r w:rsidRPr="00DF71E7">
        <w:rPr>
          <w:spacing w:val="2"/>
          <w:sz w:val="24"/>
          <w:szCs w:val="24"/>
        </w:rPr>
        <w:t xml:space="preserve">Срок действия договора субаренды не может превышать срок действия </w:t>
      </w:r>
      <w:r w:rsidRPr="00DF71E7">
        <w:rPr>
          <w:spacing w:val="-4"/>
          <w:sz w:val="24"/>
          <w:szCs w:val="24"/>
        </w:rPr>
        <w:t>Договора.</w:t>
      </w:r>
    </w:p>
    <w:p w:rsidR="000D5171" w:rsidRPr="00DF71E7" w:rsidRDefault="000D5171" w:rsidP="008335DC">
      <w:pPr>
        <w:widowControl w:val="0"/>
        <w:shd w:val="clear" w:color="auto" w:fill="FFFFFF"/>
        <w:tabs>
          <w:tab w:val="left" w:pos="1186"/>
        </w:tabs>
        <w:autoSpaceDE w:val="0"/>
        <w:autoSpaceDN w:val="0"/>
        <w:adjustRightInd w:val="0"/>
        <w:spacing w:line="302" w:lineRule="exact"/>
        <w:jc w:val="both"/>
        <w:rPr>
          <w:spacing w:val="-10"/>
          <w:sz w:val="24"/>
          <w:szCs w:val="24"/>
        </w:rPr>
      </w:pPr>
      <w:r>
        <w:rPr>
          <w:spacing w:val="3"/>
          <w:sz w:val="24"/>
          <w:szCs w:val="24"/>
        </w:rPr>
        <w:t>8.2.</w:t>
      </w:r>
      <w:r w:rsidRPr="001A4B59">
        <w:rPr>
          <w:spacing w:val="3"/>
          <w:sz w:val="24"/>
          <w:szCs w:val="24"/>
        </w:rPr>
        <w:t xml:space="preserve"> </w:t>
      </w:r>
      <w:r w:rsidRPr="00DF71E7">
        <w:rPr>
          <w:spacing w:val="3"/>
          <w:sz w:val="24"/>
          <w:szCs w:val="24"/>
        </w:rPr>
        <w:t xml:space="preserve">При досрочном расторжении Договора договор субаренды земельного </w:t>
      </w:r>
      <w:r w:rsidRPr="00DF71E7">
        <w:rPr>
          <w:spacing w:val="-1"/>
          <w:sz w:val="24"/>
          <w:szCs w:val="24"/>
        </w:rPr>
        <w:t>участка прекращает свое действие.</w:t>
      </w:r>
    </w:p>
    <w:p w:rsidR="000D5171" w:rsidRDefault="000D5171" w:rsidP="008335DC">
      <w:pPr>
        <w:widowControl w:val="0"/>
        <w:shd w:val="clear" w:color="auto" w:fill="FFFFFF"/>
        <w:tabs>
          <w:tab w:val="left" w:pos="1186"/>
        </w:tabs>
        <w:autoSpaceDE w:val="0"/>
        <w:autoSpaceDN w:val="0"/>
        <w:adjustRightInd w:val="0"/>
        <w:spacing w:line="302" w:lineRule="exact"/>
        <w:jc w:val="both"/>
        <w:rPr>
          <w:spacing w:val="2"/>
          <w:sz w:val="24"/>
          <w:szCs w:val="24"/>
        </w:rPr>
      </w:pPr>
      <w:r>
        <w:rPr>
          <w:sz w:val="24"/>
          <w:szCs w:val="24"/>
        </w:rPr>
        <w:t>8.3.</w:t>
      </w:r>
      <w:r w:rsidRPr="001A4B59">
        <w:rPr>
          <w:sz w:val="24"/>
          <w:szCs w:val="24"/>
        </w:rPr>
        <w:t xml:space="preserve"> </w:t>
      </w:r>
      <w:r w:rsidRPr="00DF71E7">
        <w:rPr>
          <w:sz w:val="24"/>
          <w:szCs w:val="24"/>
        </w:rPr>
        <w:t xml:space="preserve">Настоящий договор составлен в 3-х экземплярах, имеющих одинаковую </w:t>
      </w:r>
      <w:r w:rsidRPr="00DF71E7">
        <w:rPr>
          <w:spacing w:val="2"/>
          <w:sz w:val="24"/>
          <w:szCs w:val="24"/>
        </w:rPr>
        <w:t xml:space="preserve">юридическую силу, один из которых находится у Арендатора, </w:t>
      </w:r>
    </w:p>
    <w:p w:rsidR="000D5171" w:rsidRDefault="000D5171" w:rsidP="008335DC">
      <w:pPr>
        <w:widowControl w:val="0"/>
        <w:shd w:val="clear" w:color="auto" w:fill="FFFFFF"/>
        <w:tabs>
          <w:tab w:val="left" w:pos="1186"/>
        </w:tabs>
        <w:autoSpaceDE w:val="0"/>
        <w:autoSpaceDN w:val="0"/>
        <w:adjustRightInd w:val="0"/>
        <w:spacing w:line="302" w:lineRule="exact"/>
        <w:jc w:val="both"/>
        <w:rPr>
          <w:bCs/>
          <w:spacing w:val="-1"/>
          <w:sz w:val="24"/>
          <w:szCs w:val="24"/>
        </w:rPr>
      </w:pPr>
      <w:r w:rsidRPr="00DF71E7">
        <w:rPr>
          <w:spacing w:val="2"/>
          <w:sz w:val="24"/>
          <w:szCs w:val="24"/>
        </w:rPr>
        <w:t>второй - у Арендо</w:t>
      </w:r>
      <w:r w:rsidRPr="00DF71E7">
        <w:rPr>
          <w:sz w:val="24"/>
          <w:szCs w:val="24"/>
        </w:rPr>
        <w:t xml:space="preserve">дателя, третий - в Управлении Федеральной службы государственной регистрации, </w:t>
      </w:r>
      <w:r w:rsidRPr="00DF71E7">
        <w:rPr>
          <w:spacing w:val="-1"/>
          <w:sz w:val="24"/>
          <w:szCs w:val="24"/>
        </w:rPr>
        <w:t>кадастра и картографии по Курской област</w:t>
      </w:r>
      <w:r>
        <w:rPr>
          <w:bCs/>
          <w:spacing w:val="-1"/>
          <w:sz w:val="24"/>
          <w:szCs w:val="24"/>
        </w:rPr>
        <w:t>и.</w:t>
      </w:r>
    </w:p>
    <w:p w:rsidR="000D5171" w:rsidRPr="006131AA" w:rsidRDefault="000D5171" w:rsidP="00CE311A">
      <w:pPr>
        <w:widowControl w:val="0"/>
        <w:shd w:val="clear" w:color="auto" w:fill="FFFFFF"/>
        <w:tabs>
          <w:tab w:val="left" w:pos="1186"/>
        </w:tabs>
        <w:autoSpaceDE w:val="0"/>
        <w:autoSpaceDN w:val="0"/>
        <w:adjustRightInd w:val="0"/>
        <w:spacing w:line="302" w:lineRule="exact"/>
        <w:jc w:val="both"/>
        <w:rPr>
          <w:spacing w:val="-1"/>
          <w:sz w:val="24"/>
          <w:szCs w:val="24"/>
        </w:rPr>
      </w:pPr>
    </w:p>
    <w:p w:rsidR="000D5171" w:rsidRDefault="000D5171" w:rsidP="00CE311A">
      <w:pPr>
        <w:shd w:val="clear" w:color="auto" w:fill="FFFFFF"/>
        <w:tabs>
          <w:tab w:val="left" w:pos="6120"/>
          <w:tab w:val="center" w:pos="7585"/>
        </w:tabs>
        <w:jc w:val="center"/>
        <w:rPr>
          <w:bCs/>
          <w:spacing w:val="-1"/>
          <w:sz w:val="24"/>
          <w:szCs w:val="24"/>
        </w:rPr>
      </w:pPr>
      <w:r w:rsidRPr="00DF71E7">
        <w:rPr>
          <w:bCs/>
          <w:spacing w:val="-1"/>
          <w:sz w:val="24"/>
          <w:szCs w:val="24"/>
        </w:rPr>
        <w:t>9. РЕКВИЗИТЫ СТОРОН</w:t>
      </w:r>
      <w:r>
        <w:rPr>
          <w:bCs/>
          <w:spacing w:val="-1"/>
          <w:sz w:val="24"/>
          <w:szCs w:val="24"/>
        </w:rPr>
        <w:t>.</w:t>
      </w:r>
    </w:p>
    <w:p w:rsidR="000D5171" w:rsidRPr="006131AA" w:rsidRDefault="000D5171" w:rsidP="00CE311A">
      <w:pPr>
        <w:shd w:val="clear" w:color="auto" w:fill="FFFFFF"/>
        <w:tabs>
          <w:tab w:val="left" w:pos="6120"/>
          <w:tab w:val="center" w:pos="7585"/>
        </w:tabs>
        <w:jc w:val="center"/>
        <w:rPr>
          <w:bCs/>
          <w:spacing w:val="-1"/>
          <w:sz w:val="24"/>
          <w:szCs w:val="24"/>
        </w:rPr>
      </w:pPr>
    </w:p>
    <w:tbl>
      <w:tblPr>
        <w:tblW w:w="0" w:type="auto"/>
        <w:jc w:val="center"/>
        <w:tblInd w:w="-1977" w:type="dxa"/>
        <w:tblLook w:val="01E0"/>
      </w:tblPr>
      <w:tblGrid>
        <w:gridCol w:w="5314"/>
        <w:gridCol w:w="5138"/>
      </w:tblGrid>
      <w:tr w:rsidR="000D5171" w:rsidRPr="003C4A69" w:rsidTr="00CE311A">
        <w:trPr>
          <w:trHeight w:val="474"/>
          <w:jc w:val="center"/>
        </w:trPr>
        <w:tc>
          <w:tcPr>
            <w:tcW w:w="5314" w:type="dxa"/>
            <w:vAlign w:val="center"/>
          </w:tcPr>
          <w:p w:rsidR="000D5171" w:rsidRPr="003C4A69" w:rsidRDefault="000D5171" w:rsidP="00EE71A8">
            <w:pPr>
              <w:jc w:val="center"/>
              <w:rPr>
                <w:sz w:val="24"/>
                <w:szCs w:val="24"/>
              </w:rPr>
            </w:pPr>
            <w:r w:rsidRPr="003C4A69">
              <w:rPr>
                <w:sz w:val="24"/>
                <w:szCs w:val="24"/>
              </w:rPr>
              <w:t>Арендодатель:</w:t>
            </w:r>
          </w:p>
        </w:tc>
        <w:tc>
          <w:tcPr>
            <w:tcW w:w="5138" w:type="dxa"/>
            <w:vAlign w:val="center"/>
          </w:tcPr>
          <w:p w:rsidR="000D5171" w:rsidRPr="003C4A69" w:rsidRDefault="000D5171" w:rsidP="00EE71A8">
            <w:pPr>
              <w:jc w:val="center"/>
              <w:rPr>
                <w:sz w:val="24"/>
                <w:szCs w:val="24"/>
              </w:rPr>
            </w:pPr>
            <w:r w:rsidRPr="003C4A69">
              <w:rPr>
                <w:sz w:val="24"/>
                <w:szCs w:val="24"/>
              </w:rPr>
              <w:t>Арендатор:</w:t>
            </w:r>
          </w:p>
        </w:tc>
      </w:tr>
      <w:tr w:rsidR="000D5171" w:rsidRPr="003C4A69" w:rsidTr="00CE311A">
        <w:trPr>
          <w:trHeight w:val="699"/>
          <w:jc w:val="center"/>
        </w:trPr>
        <w:tc>
          <w:tcPr>
            <w:tcW w:w="5314" w:type="dxa"/>
            <w:vAlign w:val="center"/>
          </w:tcPr>
          <w:p w:rsidR="000D5171" w:rsidRPr="003C4A69" w:rsidRDefault="000D5171" w:rsidP="00EE71A8">
            <w:pPr>
              <w:jc w:val="center"/>
              <w:rPr>
                <w:sz w:val="24"/>
                <w:szCs w:val="24"/>
              </w:rPr>
            </w:pPr>
            <w:r w:rsidRPr="003C4A69">
              <w:rPr>
                <w:sz w:val="24"/>
                <w:szCs w:val="24"/>
              </w:rPr>
              <w:t xml:space="preserve">Администрация поселка Коренево </w:t>
            </w:r>
            <w:r>
              <w:rPr>
                <w:sz w:val="24"/>
                <w:szCs w:val="24"/>
              </w:rPr>
              <w:t>Кореневского района</w:t>
            </w:r>
            <w:r w:rsidRPr="003C4A69">
              <w:rPr>
                <w:sz w:val="24"/>
                <w:szCs w:val="24"/>
              </w:rPr>
              <w:t xml:space="preserve"> Курской области</w:t>
            </w:r>
          </w:p>
        </w:tc>
        <w:tc>
          <w:tcPr>
            <w:tcW w:w="5138" w:type="dxa"/>
            <w:vAlign w:val="center"/>
          </w:tcPr>
          <w:p w:rsidR="000D5171" w:rsidRPr="003C4A69" w:rsidRDefault="000D5171" w:rsidP="00EE71A8">
            <w:pPr>
              <w:jc w:val="center"/>
              <w:rPr>
                <w:sz w:val="24"/>
                <w:szCs w:val="24"/>
              </w:rPr>
            </w:pPr>
            <w:r w:rsidRPr="003C4A69">
              <w:rPr>
                <w:sz w:val="24"/>
                <w:szCs w:val="24"/>
              </w:rPr>
              <w:t xml:space="preserve">Наименование организации, </w:t>
            </w:r>
            <w:r w:rsidRPr="003C4A69">
              <w:rPr>
                <w:spacing w:val="6"/>
                <w:sz w:val="24"/>
                <w:szCs w:val="24"/>
              </w:rPr>
              <w:t>Ф.И.О.</w:t>
            </w:r>
          </w:p>
        </w:tc>
      </w:tr>
      <w:tr w:rsidR="000D5171" w:rsidRPr="003C4A69" w:rsidTr="00CE311A">
        <w:trPr>
          <w:trHeight w:val="1159"/>
          <w:jc w:val="center"/>
        </w:trPr>
        <w:tc>
          <w:tcPr>
            <w:tcW w:w="5314" w:type="dxa"/>
            <w:vAlign w:val="center"/>
          </w:tcPr>
          <w:p w:rsidR="000D5171" w:rsidRDefault="000D5171" w:rsidP="00EE71A8">
            <w:pPr>
              <w:jc w:val="center"/>
              <w:rPr>
                <w:sz w:val="24"/>
                <w:szCs w:val="24"/>
              </w:rPr>
            </w:pPr>
            <w:r w:rsidRPr="003C4A69">
              <w:rPr>
                <w:sz w:val="24"/>
                <w:szCs w:val="24"/>
              </w:rPr>
              <w:t>307410, Курск</w:t>
            </w:r>
            <w:r>
              <w:rPr>
                <w:sz w:val="24"/>
                <w:szCs w:val="24"/>
              </w:rPr>
              <w:t xml:space="preserve">ая область, Кореневский район, </w:t>
            </w:r>
            <w:r w:rsidRPr="003C4A69">
              <w:rPr>
                <w:sz w:val="24"/>
                <w:szCs w:val="24"/>
              </w:rPr>
              <w:t>п. Коренево,</w:t>
            </w:r>
          </w:p>
          <w:p w:rsidR="000D5171" w:rsidRPr="003C4A69" w:rsidRDefault="000D5171" w:rsidP="00EE71A8">
            <w:pPr>
              <w:jc w:val="center"/>
              <w:rPr>
                <w:sz w:val="24"/>
                <w:szCs w:val="24"/>
              </w:rPr>
            </w:pPr>
            <w:r w:rsidRPr="003C4A69">
              <w:rPr>
                <w:sz w:val="24"/>
                <w:szCs w:val="24"/>
              </w:rPr>
              <w:t xml:space="preserve"> ул. им. Лен</w:t>
            </w:r>
            <w:r>
              <w:rPr>
                <w:sz w:val="24"/>
                <w:szCs w:val="24"/>
              </w:rPr>
              <w:t>ина</w:t>
            </w:r>
            <w:r w:rsidRPr="003C4A69">
              <w:rPr>
                <w:sz w:val="24"/>
                <w:szCs w:val="24"/>
              </w:rPr>
              <w:t xml:space="preserve"> 33;</w:t>
            </w:r>
            <w:r>
              <w:rPr>
                <w:sz w:val="24"/>
                <w:szCs w:val="24"/>
              </w:rPr>
              <w:t xml:space="preserve"> </w:t>
            </w:r>
            <w:r w:rsidRPr="003C4A69">
              <w:rPr>
                <w:sz w:val="24"/>
                <w:szCs w:val="24"/>
              </w:rPr>
              <w:t>ИНН 4610000601; КПП 461001001;</w:t>
            </w:r>
          </w:p>
          <w:p w:rsidR="000D5171" w:rsidRPr="003C4A69" w:rsidRDefault="000D5171" w:rsidP="00EE71A8">
            <w:pPr>
              <w:jc w:val="center"/>
              <w:rPr>
                <w:sz w:val="24"/>
                <w:szCs w:val="24"/>
              </w:rPr>
            </w:pPr>
            <w:r w:rsidRPr="003C4A69">
              <w:rPr>
                <w:sz w:val="24"/>
                <w:szCs w:val="24"/>
              </w:rPr>
              <w:t>ОГРН 1024600781590</w:t>
            </w:r>
          </w:p>
        </w:tc>
        <w:tc>
          <w:tcPr>
            <w:tcW w:w="5138" w:type="dxa"/>
            <w:vAlign w:val="center"/>
          </w:tcPr>
          <w:p w:rsidR="000D5171" w:rsidRPr="003C4A69" w:rsidRDefault="000D5171" w:rsidP="00EE71A8">
            <w:pPr>
              <w:ind w:right="-185"/>
              <w:jc w:val="center"/>
              <w:rPr>
                <w:sz w:val="24"/>
                <w:szCs w:val="24"/>
              </w:rPr>
            </w:pPr>
          </w:p>
        </w:tc>
      </w:tr>
    </w:tbl>
    <w:p w:rsidR="000D5171" w:rsidRDefault="000D5171" w:rsidP="00875F9D">
      <w:pPr>
        <w:rPr>
          <w:sz w:val="24"/>
          <w:szCs w:val="24"/>
        </w:rPr>
      </w:pPr>
    </w:p>
    <w:p w:rsidR="000D5171" w:rsidRDefault="000D5171" w:rsidP="00CE311A">
      <w:pPr>
        <w:jc w:val="center"/>
        <w:rPr>
          <w:bCs/>
          <w:spacing w:val="-2"/>
          <w:sz w:val="24"/>
          <w:szCs w:val="24"/>
        </w:rPr>
      </w:pPr>
      <w:r w:rsidRPr="00D14F16">
        <w:rPr>
          <w:sz w:val="24"/>
          <w:szCs w:val="24"/>
        </w:rPr>
        <w:t xml:space="preserve">10. </w:t>
      </w:r>
      <w:r w:rsidRPr="00DF71E7">
        <w:rPr>
          <w:bCs/>
          <w:spacing w:val="-2"/>
          <w:sz w:val="24"/>
          <w:szCs w:val="24"/>
        </w:rPr>
        <w:t>ПОДПИСИ СТОРОН</w:t>
      </w:r>
      <w:r>
        <w:rPr>
          <w:bCs/>
          <w:spacing w:val="-2"/>
          <w:sz w:val="24"/>
          <w:szCs w:val="24"/>
        </w:rPr>
        <w:t>.</w:t>
      </w:r>
    </w:p>
    <w:p w:rsidR="000D5171" w:rsidRPr="006131AA" w:rsidRDefault="000D5171" w:rsidP="00CE311A">
      <w:pPr>
        <w:jc w:val="center"/>
        <w:rPr>
          <w:sz w:val="24"/>
          <w:szCs w:val="24"/>
        </w:rPr>
      </w:pPr>
    </w:p>
    <w:tbl>
      <w:tblPr>
        <w:tblW w:w="10484" w:type="dxa"/>
        <w:jc w:val="center"/>
        <w:tblInd w:w="-3565" w:type="dxa"/>
        <w:tblLook w:val="01E0"/>
      </w:tblPr>
      <w:tblGrid>
        <w:gridCol w:w="5245"/>
        <w:gridCol w:w="5239"/>
      </w:tblGrid>
      <w:tr w:rsidR="000D5171" w:rsidRPr="003C4A69" w:rsidTr="008335DC">
        <w:trPr>
          <w:trHeight w:val="349"/>
          <w:jc w:val="center"/>
        </w:trPr>
        <w:tc>
          <w:tcPr>
            <w:tcW w:w="5245" w:type="dxa"/>
            <w:vAlign w:val="center"/>
          </w:tcPr>
          <w:p w:rsidR="000D5171" w:rsidRPr="003C4A69" w:rsidRDefault="000D5171" w:rsidP="00EE71A8">
            <w:pPr>
              <w:jc w:val="center"/>
              <w:rPr>
                <w:sz w:val="24"/>
                <w:szCs w:val="24"/>
              </w:rPr>
            </w:pPr>
            <w:r w:rsidRPr="003C4A69">
              <w:rPr>
                <w:sz w:val="24"/>
                <w:szCs w:val="24"/>
              </w:rPr>
              <w:t>Арендодатель:</w:t>
            </w:r>
          </w:p>
        </w:tc>
        <w:tc>
          <w:tcPr>
            <w:tcW w:w="5239" w:type="dxa"/>
            <w:vAlign w:val="center"/>
          </w:tcPr>
          <w:p w:rsidR="000D5171" w:rsidRPr="003C4A69" w:rsidRDefault="000D5171" w:rsidP="008335DC">
            <w:pPr>
              <w:ind w:right="1586"/>
              <w:jc w:val="center"/>
              <w:rPr>
                <w:sz w:val="24"/>
                <w:szCs w:val="24"/>
              </w:rPr>
            </w:pPr>
            <w:r w:rsidRPr="003C4A69">
              <w:rPr>
                <w:sz w:val="24"/>
                <w:szCs w:val="24"/>
              </w:rPr>
              <w:t>Арендатор:</w:t>
            </w:r>
          </w:p>
        </w:tc>
      </w:tr>
      <w:tr w:rsidR="000D5171" w:rsidRPr="003C4A69" w:rsidTr="008335DC">
        <w:trPr>
          <w:jc w:val="center"/>
        </w:trPr>
        <w:tc>
          <w:tcPr>
            <w:tcW w:w="5245" w:type="dxa"/>
            <w:vAlign w:val="center"/>
          </w:tcPr>
          <w:p w:rsidR="000D5171" w:rsidRPr="003C4A69" w:rsidRDefault="000D5171" w:rsidP="00EE71A8">
            <w:pPr>
              <w:jc w:val="center"/>
              <w:rPr>
                <w:sz w:val="24"/>
                <w:szCs w:val="24"/>
              </w:rPr>
            </w:pPr>
          </w:p>
        </w:tc>
        <w:tc>
          <w:tcPr>
            <w:tcW w:w="5239" w:type="dxa"/>
            <w:vAlign w:val="center"/>
          </w:tcPr>
          <w:p w:rsidR="000D5171" w:rsidRPr="003C4A69" w:rsidRDefault="000D5171" w:rsidP="00EE71A8">
            <w:pPr>
              <w:jc w:val="center"/>
              <w:rPr>
                <w:sz w:val="24"/>
                <w:szCs w:val="24"/>
              </w:rPr>
            </w:pPr>
          </w:p>
        </w:tc>
      </w:tr>
      <w:tr w:rsidR="000D5171" w:rsidRPr="003C4A69" w:rsidTr="008335DC">
        <w:trPr>
          <w:jc w:val="center"/>
        </w:trPr>
        <w:tc>
          <w:tcPr>
            <w:tcW w:w="5245" w:type="dxa"/>
            <w:vAlign w:val="center"/>
          </w:tcPr>
          <w:p w:rsidR="000D5171" w:rsidRPr="003C4A69" w:rsidRDefault="000D5171" w:rsidP="00EE71A8">
            <w:pPr>
              <w:jc w:val="center"/>
              <w:rPr>
                <w:sz w:val="24"/>
                <w:szCs w:val="24"/>
              </w:rPr>
            </w:pPr>
          </w:p>
          <w:p w:rsidR="000D5171" w:rsidRPr="003C4A69" w:rsidRDefault="000D5171" w:rsidP="00EE71A8">
            <w:pPr>
              <w:jc w:val="center"/>
              <w:rPr>
                <w:sz w:val="24"/>
                <w:szCs w:val="24"/>
              </w:rPr>
            </w:pPr>
            <w:r>
              <w:rPr>
                <w:sz w:val="24"/>
                <w:szCs w:val="24"/>
              </w:rPr>
              <w:t>Передал____________</w:t>
            </w:r>
          </w:p>
        </w:tc>
        <w:tc>
          <w:tcPr>
            <w:tcW w:w="5239" w:type="dxa"/>
            <w:vAlign w:val="center"/>
          </w:tcPr>
          <w:p w:rsidR="000D5171" w:rsidRPr="003C4A69" w:rsidRDefault="000D5171" w:rsidP="00EE71A8">
            <w:pPr>
              <w:jc w:val="center"/>
              <w:rPr>
                <w:sz w:val="24"/>
                <w:szCs w:val="24"/>
              </w:rPr>
            </w:pPr>
          </w:p>
          <w:p w:rsidR="000D5171" w:rsidRPr="003C4A69" w:rsidRDefault="000D5171" w:rsidP="00EE71A8">
            <w:pPr>
              <w:rPr>
                <w:sz w:val="24"/>
                <w:szCs w:val="24"/>
              </w:rPr>
            </w:pPr>
            <w:r w:rsidRPr="003C4A69">
              <w:rPr>
                <w:sz w:val="24"/>
                <w:szCs w:val="24"/>
              </w:rPr>
              <w:t>Принял _________</w:t>
            </w:r>
          </w:p>
        </w:tc>
      </w:tr>
    </w:tbl>
    <w:p w:rsidR="000D5171" w:rsidRPr="00960BE0" w:rsidRDefault="000D5171" w:rsidP="00CE311A">
      <w:pPr>
        <w:shd w:val="clear" w:color="auto" w:fill="FFFFFF"/>
        <w:rPr>
          <w:bCs/>
          <w:spacing w:val="-1"/>
          <w:sz w:val="24"/>
          <w:szCs w:val="24"/>
          <w:lang w:val="en-US"/>
        </w:rPr>
      </w:pPr>
    </w:p>
    <w:p w:rsidR="000D5171" w:rsidRDefault="000D5171" w:rsidP="00CE311A">
      <w:pPr>
        <w:shd w:val="clear" w:color="auto" w:fill="FFFFFF"/>
        <w:tabs>
          <w:tab w:val="left" w:pos="3936"/>
        </w:tabs>
        <w:rPr>
          <w:spacing w:val="-1"/>
          <w:sz w:val="24"/>
          <w:szCs w:val="24"/>
        </w:rPr>
      </w:pPr>
    </w:p>
    <w:p w:rsidR="000D5171" w:rsidRPr="0043248F" w:rsidRDefault="000D5171" w:rsidP="00CE311A">
      <w:pPr>
        <w:shd w:val="clear" w:color="auto" w:fill="FFFFFF"/>
        <w:tabs>
          <w:tab w:val="left" w:pos="3936"/>
        </w:tabs>
        <w:rPr>
          <w:sz w:val="24"/>
          <w:szCs w:val="24"/>
        </w:rPr>
      </w:pPr>
      <w:r w:rsidRPr="0043248F">
        <w:rPr>
          <w:spacing w:val="-1"/>
          <w:sz w:val="24"/>
          <w:szCs w:val="24"/>
        </w:rPr>
        <w:t>Приложения к Договору:</w:t>
      </w:r>
    </w:p>
    <w:p w:rsidR="000D5171" w:rsidRPr="0043248F" w:rsidRDefault="000D5171" w:rsidP="00CE311A">
      <w:pPr>
        <w:shd w:val="clear" w:color="auto" w:fill="FFFFFF"/>
        <w:rPr>
          <w:sz w:val="24"/>
          <w:szCs w:val="24"/>
        </w:rPr>
      </w:pPr>
      <w:r w:rsidRPr="0043248F">
        <w:rPr>
          <w:sz w:val="24"/>
          <w:szCs w:val="24"/>
        </w:rPr>
        <w:t>Расчет арендной платы (приложение № 1)</w:t>
      </w:r>
    </w:p>
    <w:p w:rsidR="000D5171" w:rsidRPr="0043248F" w:rsidRDefault="000D5171" w:rsidP="00CE311A">
      <w:pPr>
        <w:shd w:val="clear" w:color="auto" w:fill="FFFFFF"/>
        <w:rPr>
          <w:sz w:val="24"/>
          <w:szCs w:val="24"/>
        </w:rPr>
      </w:pPr>
      <w:r w:rsidRPr="0043248F">
        <w:rPr>
          <w:sz w:val="24"/>
          <w:szCs w:val="24"/>
        </w:rPr>
        <w:t>Акт приема - передачи земельного участка (приложение № 2)</w:t>
      </w:r>
    </w:p>
    <w:p w:rsidR="000D5171" w:rsidRDefault="000D5171" w:rsidP="00875F9D">
      <w:pPr>
        <w:widowControl w:val="0"/>
        <w:autoSpaceDE w:val="0"/>
        <w:autoSpaceDN w:val="0"/>
        <w:adjustRightInd w:val="0"/>
        <w:outlineLvl w:val="1"/>
        <w:rPr>
          <w:sz w:val="22"/>
          <w:szCs w:val="22"/>
        </w:rPr>
      </w:pPr>
    </w:p>
    <w:p w:rsidR="000D5171" w:rsidRDefault="000D5171" w:rsidP="00875F9D">
      <w:pPr>
        <w:widowControl w:val="0"/>
        <w:autoSpaceDE w:val="0"/>
        <w:autoSpaceDN w:val="0"/>
        <w:adjustRightInd w:val="0"/>
        <w:outlineLvl w:val="1"/>
        <w:rPr>
          <w:sz w:val="24"/>
          <w:szCs w:val="24"/>
        </w:rPr>
      </w:pPr>
      <w:r>
        <w:rPr>
          <w:sz w:val="24"/>
          <w:szCs w:val="24"/>
        </w:rPr>
        <w:t xml:space="preserve">                                                                                                                                                                                                                                                                                                                                                                                                             </w:t>
      </w:r>
    </w:p>
    <w:p w:rsidR="000D5171" w:rsidRPr="006B2974" w:rsidRDefault="000D5171" w:rsidP="00875F9D">
      <w:pPr>
        <w:widowControl w:val="0"/>
        <w:autoSpaceDE w:val="0"/>
        <w:autoSpaceDN w:val="0"/>
        <w:adjustRightInd w:val="0"/>
        <w:outlineLvl w:val="1"/>
        <w:rPr>
          <w:sz w:val="24"/>
          <w:szCs w:val="24"/>
        </w:rPr>
      </w:pPr>
      <w:r>
        <w:rPr>
          <w:sz w:val="24"/>
          <w:szCs w:val="24"/>
        </w:rPr>
        <w:t xml:space="preserve">                                                                                                                  </w:t>
      </w:r>
      <w:r>
        <w:t>Приложение 1</w:t>
      </w:r>
    </w:p>
    <w:p w:rsidR="000D5171" w:rsidRPr="001A4B59" w:rsidRDefault="000D5171" w:rsidP="008335DC">
      <w:pPr>
        <w:widowControl w:val="0"/>
        <w:autoSpaceDE w:val="0"/>
        <w:autoSpaceDN w:val="0"/>
        <w:adjustRightInd w:val="0"/>
        <w:jc w:val="right"/>
      </w:pPr>
      <w:r w:rsidRPr="001A4B59">
        <w:t xml:space="preserve">                                                                                                                      </w:t>
      </w:r>
      <w:r>
        <w:t xml:space="preserve">                                                                                                                                     </w:t>
      </w:r>
      <w:r w:rsidRPr="001A4B59">
        <w:t>к Договору N ______ аренды</w:t>
      </w:r>
    </w:p>
    <w:p w:rsidR="000D5171" w:rsidRPr="001A4B59" w:rsidRDefault="000D5171" w:rsidP="008335DC">
      <w:pPr>
        <w:widowControl w:val="0"/>
        <w:autoSpaceDE w:val="0"/>
        <w:autoSpaceDN w:val="0"/>
        <w:adjustRightInd w:val="0"/>
        <w:jc w:val="right"/>
      </w:pPr>
      <w:r w:rsidRPr="001A4B59">
        <w:t xml:space="preserve">                                                                                                                                                       </w:t>
      </w:r>
      <w:r>
        <w:t xml:space="preserve">                                                                                                       </w:t>
      </w:r>
      <w:r w:rsidRPr="001A4B59">
        <w:t>земельного участка</w:t>
      </w:r>
    </w:p>
    <w:p w:rsidR="000D5171" w:rsidRPr="001A4B59" w:rsidRDefault="000D5171" w:rsidP="008335DC">
      <w:pPr>
        <w:widowControl w:val="0"/>
        <w:autoSpaceDE w:val="0"/>
        <w:autoSpaceDN w:val="0"/>
        <w:adjustRightInd w:val="0"/>
        <w:jc w:val="right"/>
      </w:pPr>
      <w:r>
        <w:t xml:space="preserve">                                                                                                                                                                                                                                                           </w:t>
      </w:r>
      <w:r w:rsidRPr="001A4B59">
        <w:t>от "__" _____________ 20__г.</w:t>
      </w:r>
    </w:p>
    <w:p w:rsidR="000D5171" w:rsidRDefault="000D5171" w:rsidP="00CE311A">
      <w:pPr>
        <w:shd w:val="clear" w:color="auto" w:fill="FFFFFF"/>
        <w:tabs>
          <w:tab w:val="left" w:pos="3936"/>
        </w:tabs>
        <w:ind w:left="19"/>
        <w:rPr>
          <w:sz w:val="24"/>
          <w:szCs w:val="24"/>
        </w:rPr>
      </w:pPr>
    </w:p>
    <w:p w:rsidR="000D5171" w:rsidRDefault="000D5171" w:rsidP="00CE311A">
      <w:pPr>
        <w:shd w:val="clear" w:color="auto" w:fill="FFFFFF"/>
        <w:tabs>
          <w:tab w:val="left" w:pos="3936"/>
        </w:tabs>
        <w:ind w:left="19"/>
        <w:rPr>
          <w:sz w:val="24"/>
          <w:szCs w:val="24"/>
        </w:rPr>
      </w:pPr>
    </w:p>
    <w:p w:rsidR="000D5171" w:rsidRDefault="000D5171" w:rsidP="00CE311A">
      <w:pPr>
        <w:shd w:val="clear" w:color="auto" w:fill="FFFFFF"/>
        <w:tabs>
          <w:tab w:val="left" w:pos="3936"/>
        </w:tabs>
        <w:ind w:left="19"/>
        <w:rPr>
          <w:sz w:val="24"/>
          <w:szCs w:val="24"/>
        </w:rPr>
      </w:pPr>
    </w:p>
    <w:p w:rsidR="000D5171" w:rsidRPr="00871A6D" w:rsidRDefault="000D5171" w:rsidP="00CE311A">
      <w:pPr>
        <w:shd w:val="clear" w:color="auto" w:fill="FFFFFF"/>
        <w:tabs>
          <w:tab w:val="left" w:pos="3936"/>
        </w:tabs>
        <w:ind w:left="19"/>
        <w:jc w:val="center"/>
        <w:rPr>
          <w:b/>
          <w:sz w:val="24"/>
          <w:szCs w:val="24"/>
        </w:rPr>
      </w:pPr>
      <w:r w:rsidRPr="00871A6D">
        <w:rPr>
          <w:b/>
          <w:sz w:val="24"/>
          <w:szCs w:val="24"/>
        </w:rPr>
        <w:t>РАСЧЁТ АРЕНДНОЙ ПЛАТЫ</w:t>
      </w:r>
    </w:p>
    <w:p w:rsidR="000D5171" w:rsidRDefault="000D5171" w:rsidP="00CE311A">
      <w:pPr>
        <w:shd w:val="clear" w:color="auto" w:fill="FFFFFF"/>
        <w:tabs>
          <w:tab w:val="left" w:pos="3936"/>
        </w:tabs>
        <w:ind w:left="19"/>
        <w:rPr>
          <w:sz w:val="24"/>
          <w:szCs w:val="24"/>
        </w:rPr>
      </w:pPr>
    </w:p>
    <w:p w:rsidR="000D5171" w:rsidRDefault="000D5171" w:rsidP="00CE311A">
      <w:pPr>
        <w:shd w:val="clear" w:color="auto" w:fill="FFFFFF"/>
        <w:tabs>
          <w:tab w:val="left" w:pos="3936"/>
        </w:tabs>
        <w:ind w:left="19"/>
        <w:rPr>
          <w:sz w:val="24"/>
          <w:szCs w:val="24"/>
        </w:rPr>
      </w:pPr>
    </w:p>
    <w:p w:rsidR="000D5171" w:rsidRPr="00B92E2D" w:rsidRDefault="000D5171" w:rsidP="008335DC">
      <w:pPr>
        <w:jc w:val="center"/>
        <w:rPr>
          <w:sz w:val="24"/>
          <w:szCs w:val="24"/>
        </w:rPr>
      </w:pPr>
    </w:p>
    <w:p w:rsidR="000D5171" w:rsidRPr="00B92E2D" w:rsidRDefault="000D5171" w:rsidP="008335DC">
      <w:pPr>
        <w:ind w:left="142"/>
        <w:jc w:val="center"/>
        <w:rPr>
          <w:sz w:val="24"/>
          <w:szCs w:val="24"/>
        </w:rPr>
      </w:pPr>
    </w:p>
    <w:tbl>
      <w:tblPr>
        <w:tblW w:w="9900" w:type="dxa"/>
        <w:tblInd w:w="-432" w:type="dxa"/>
        <w:tblLayout w:type="fixed"/>
        <w:tblLook w:val="0000"/>
      </w:tblPr>
      <w:tblGrid>
        <w:gridCol w:w="5040"/>
        <w:gridCol w:w="2520"/>
        <w:gridCol w:w="2340"/>
      </w:tblGrid>
      <w:tr w:rsidR="000D5171" w:rsidRPr="00B92E2D" w:rsidTr="008335DC">
        <w:trPr>
          <w:trHeight w:val="496"/>
        </w:trPr>
        <w:tc>
          <w:tcPr>
            <w:tcW w:w="5040" w:type="dxa"/>
            <w:tcBorders>
              <w:top w:val="single" w:sz="4" w:space="0" w:color="000000"/>
              <w:left w:val="single" w:sz="4" w:space="0" w:color="000000"/>
              <w:bottom w:val="single" w:sz="4" w:space="0" w:color="000000"/>
            </w:tcBorders>
          </w:tcPr>
          <w:p w:rsidR="000D5171" w:rsidRPr="00B92E2D" w:rsidRDefault="000D5171" w:rsidP="00EE71A8">
            <w:pPr>
              <w:snapToGrid w:val="0"/>
              <w:ind w:left="142"/>
              <w:jc w:val="center"/>
              <w:rPr>
                <w:sz w:val="24"/>
                <w:szCs w:val="24"/>
              </w:rPr>
            </w:pPr>
            <w:r w:rsidRPr="00B92E2D">
              <w:rPr>
                <w:sz w:val="24"/>
                <w:szCs w:val="24"/>
              </w:rPr>
              <w:t xml:space="preserve">Площадь земельного участка - всего </w:t>
            </w:r>
          </w:p>
        </w:tc>
        <w:tc>
          <w:tcPr>
            <w:tcW w:w="2520" w:type="dxa"/>
            <w:tcBorders>
              <w:top w:val="single" w:sz="4" w:space="0" w:color="000000"/>
              <w:left w:val="single" w:sz="4" w:space="0" w:color="000000"/>
              <w:bottom w:val="single" w:sz="4" w:space="0" w:color="000000"/>
            </w:tcBorders>
          </w:tcPr>
          <w:p w:rsidR="000D5171" w:rsidRPr="00B92E2D" w:rsidRDefault="000D5171" w:rsidP="00EE71A8">
            <w:pPr>
              <w:snapToGrid w:val="0"/>
              <w:ind w:left="142"/>
              <w:jc w:val="center"/>
              <w:rPr>
                <w:sz w:val="24"/>
                <w:szCs w:val="24"/>
              </w:rPr>
            </w:pPr>
            <w:r w:rsidRPr="00B92E2D">
              <w:rPr>
                <w:sz w:val="24"/>
                <w:szCs w:val="24"/>
              </w:rPr>
              <w:t>кв.м.</w:t>
            </w:r>
          </w:p>
        </w:tc>
        <w:tc>
          <w:tcPr>
            <w:tcW w:w="2340" w:type="dxa"/>
            <w:tcBorders>
              <w:top w:val="single" w:sz="4" w:space="0" w:color="000000"/>
              <w:left w:val="single" w:sz="4" w:space="0" w:color="000000"/>
              <w:bottom w:val="single" w:sz="4" w:space="0" w:color="000000"/>
              <w:right w:val="single" w:sz="4" w:space="0" w:color="000000"/>
            </w:tcBorders>
          </w:tcPr>
          <w:p w:rsidR="000D5171" w:rsidRPr="00B92E2D" w:rsidRDefault="000D5171" w:rsidP="00EE71A8">
            <w:pPr>
              <w:snapToGrid w:val="0"/>
              <w:ind w:left="142"/>
              <w:jc w:val="center"/>
              <w:rPr>
                <w:sz w:val="24"/>
                <w:szCs w:val="24"/>
              </w:rPr>
            </w:pPr>
          </w:p>
        </w:tc>
      </w:tr>
      <w:tr w:rsidR="000D5171" w:rsidRPr="00B92E2D" w:rsidTr="008335DC">
        <w:trPr>
          <w:trHeight w:val="361"/>
        </w:trPr>
        <w:tc>
          <w:tcPr>
            <w:tcW w:w="5040" w:type="dxa"/>
            <w:tcBorders>
              <w:top w:val="single" w:sz="4" w:space="0" w:color="000000"/>
              <w:left w:val="single" w:sz="4" w:space="0" w:color="000000"/>
              <w:bottom w:val="single" w:sz="4" w:space="0" w:color="000000"/>
            </w:tcBorders>
          </w:tcPr>
          <w:p w:rsidR="000D5171" w:rsidRPr="00B92E2D" w:rsidRDefault="000D5171" w:rsidP="00EE71A8">
            <w:pPr>
              <w:snapToGrid w:val="0"/>
              <w:ind w:left="142"/>
              <w:jc w:val="center"/>
              <w:rPr>
                <w:sz w:val="24"/>
                <w:szCs w:val="24"/>
              </w:rPr>
            </w:pPr>
            <w:r w:rsidRPr="00B92E2D">
              <w:rPr>
                <w:sz w:val="24"/>
                <w:szCs w:val="24"/>
              </w:rPr>
              <w:t>Размер ежегодной  арендной платы в год, согласно по итогам торгов</w:t>
            </w:r>
          </w:p>
          <w:p w:rsidR="000D5171" w:rsidRPr="00B92E2D" w:rsidRDefault="000D5171" w:rsidP="00EE71A8">
            <w:pPr>
              <w:ind w:left="142"/>
              <w:jc w:val="center"/>
              <w:rPr>
                <w:sz w:val="24"/>
                <w:szCs w:val="24"/>
              </w:rPr>
            </w:pPr>
          </w:p>
        </w:tc>
        <w:tc>
          <w:tcPr>
            <w:tcW w:w="2520" w:type="dxa"/>
            <w:tcBorders>
              <w:top w:val="single" w:sz="4" w:space="0" w:color="000000"/>
              <w:left w:val="single" w:sz="4" w:space="0" w:color="000000"/>
              <w:bottom w:val="single" w:sz="4" w:space="0" w:color="000000"/>
            </w:tcBorders>
          </w:tcPr>
          <w:p w:rsidR="000D5171" w:rsidRPr="00B92E2D" w:rsidRDefault="000D5171" w:rsidP="00EE71A8">
            <w:pPr>
              <w:snapToGrid w:val="0"/>
              <w:ind w:left="142"/>
              <w:jc w:val="center"/>
              <w:rPr>
                <w:sz w:val="24"/>
                <w:szCs w:val="24"/>
              </w:rPr>
            </w:pPr>
            <w:r w:rsidRPr="00B92E2D">
              <w:rPr>
                <w:sz w:val="24"/>
                <w:szCs w:val="24"/>
              </w:rPr>
              <w:t>руб. за участок</w:t>
            </w:r>
          </w:p>
        </w:tc>
        <w:tc>
          <w:tcPr>
            <w:tcW w:w="2340" w:type="dxa"/>
            <w:tcBorders>
              <w:top w:val="single" w:sz="4" w:space="0" w:color="000000"/>
              <w:left w:val="single" w:sz="4" w:space="0" w:color="000000"/>
              <w:bottom w:val="single" w:sz="4" w:space="0" w:color="000000"/>
              <w:right w:val="single" w:sz="4" w:space="0" w:color="000000"/>
            </w:tcBorders>
          </w:tcPr>
          <w:p w:rsidR="000D5171" w:rsidRPr="00291AA6" w:rsidRDefault="000D5171" w:rsidP="00EE71A8">
            <w:pPr>
              <w:snapToGrid w:val="0"/>
              <w:ind w:left="142"/>
              <w:jc w:val="center"/>
              <w:rPr>
                <w:sz w:val="24"/>
                <w:szCs w:val="24"/>
              </w:rPr>
            </w:pPr>
          </w:p>
        </w:tc>
      </w:tr>
      <w:tr w:rsidR="000D5171" w:rsidRPr="00B92E2D" w:rsidTr="008335DC">
        <w:trPr>
          <w:trHeight w:val="469"/>
        </w:trPr>
        <w:tc>
          <w:tcPr>
            <w:tcW w:w="5040" w:type="dxa"/>
            <w:tcBorders>
              <w:top w:val="single" w:sz="4" w:space="0" w:color="000000"/>
              <w:left w:val="single" w:sz="4" w:space="0" w:color="000000"/>
              <w:bottom w:val="single" w:sz="4" w:space="0" w:color="000000"/>
            </w:tcBorders>
          </w:tcPr>
          <w:p w:rsidR="000D5171" w:rsidRPr="00B92E2D" w:rsidRDefault="000D5171" w:rsidP="00EE71A8">
            <w:pPr>
              <w:snapToGrid w:val="0"/>
              <w:ind w:left="142"/>
              <w:jc w:val="center"/>
              <w:rPr>
                <w:sz w:val="24"/>
                <w:szCs w:val="24"/>
              </w:rPr>
            </w:pPr>
            <w:r>
              <w:rPr>
                <w:sz w:val="24"/>
                <w:szCs w:val="24"/>
              </w:rPr>
              <w:t>Размер арендной платы за 6 лет</w:t>
            </w:r>
            <w:r w:rsidRPr="00B92E2D">
              <w:rPr>
                <w:sz w:val="24"/>
                <w:szCs w:val="24"/>
              </w:rPr>
              <w:t>, всего</w:t>
            </w:r>
          </w:p>
        </w:tc>
        <w:tc>
          <w:tcPr>
            <w:tcW w:w="2520" w:type="dxa"/>
            <w:tcBorders>
              <w:top w:val="single" w:sz="4" w:space="0" w:color="000000"/>
              <w:left w:val="single" w:sz="4" w:space="0" w:color="000000"/>
              <w:bottom w:val="single" w:sz="4" w:space="0" w:color="000000"/>
            </w:tcBorders>
          </w:tcPr>
          <w:p w:rsidR="000D5171" w:rsidRPr="00B92E2D" w:rsidRDefault="000D5171" w:rsidP="00EE71A8">
            <w:pPr>
              <w:tabs>
                <w:tab w:val="left" w:pos="735"/>
                <w:tab w:val="center" w:pos="1223"/>
              </w:tabs>
              <w:snapToGrid w:val="0"/>
              <w:ind w:left="142"/>
              <w:jc w:val="center"/>
              <w:rPr>
                <w:sz w:val="24"/>
                <w:szCs w:val="24"/>
              </w:rPr>
            </w:pPr>
            <w:r w:rsidRPr="00B92E2D">
              <w:rPr>
                <w:sz w:val="24"/>
                <w:szCs w:val="24"/>
              </w:rPr>
              <w:t>руб.</w:t>
            </w:r>
          </w:p>
        </w:tc>
        <w:tc>
          <w:tcPr>
            <w:tcW w:w="2340" w:type="dxa"/>
            <w:tcBorders>
              <w:top w:val="single" w:sz="4" w:space="0" w:color="000000"/>
              <w:left w:val="single" w:sz="4" w:space="0" w:color="000000"/>
              <w:bottom w:val="single" w:sz="4" w:space="0" w:color="000000"/>
              <w:right w:val="single" w:sz="4" w:space="0" w:color="000000"/>
            </w:tcBorders>
          </w:tcPr>
          <w:p w:rsidR="000D5171" w:rsidRPr="00291AA6" w:rsidRDefault="000D5171" w:rsidP="00EE71A8">
            <w:pPr>
              <w:snapToGrid w:val="0"/>
              <w:ind w:left="142"/>
              <w:jc w:val="center"/>
              <w:rPr>
                <w:sz w:val="24"/>
                <w:szCs w:val="24"/>
              </w:rPr>
            </w:pPr>
          </w:p>
        </w:tc>
      </w:tr>
      <w:tr w:rsidR="000D5171" w:rsidRPr="00B92E2D" w:rsidTr="008335DC">
        <w:trPr>
          <w:trHeight w:val="469"/>
        </w:trPr>
        <w:tc>
          <w:tcPr>
            <w:tcW w:w="5040" w:type="dxa"/>
            <w:tcBorders>
              <w:top w:val="single" w:sz="4" w:space="0" w:color="000000"/>
              <w:left w:val="single" w:sz="4" w:space="0" w:color="000000"/>
              <w:bottom w:val="single" w:sz="4" w:space="0" w:color="000000"/>
            </w:tcBorders>
          </w:tcPr>
          <w:p w:rsidR="000D5171" w:rsidRPr="00B92E2D" w:rsidRDefault="000D5171" w:rsidP="00EE71A8">
            <w:pPr>
              <w:snapToGrid w:val="0"/>
              <w:ind w:left="142"/>
              <w:jc w:val="center"/>
              <w:rPr>
                <w:sz w:val="24"/>
                <w:szCs w:val="24"/>
              </w:rPr>
            </w:pPr>
            <w:r w:rsidRPr="00B92E2D">
              <w:rPr>
                <w:sz w:val="24"/>
                <w:szCs w:val="24"/>
              </w:rPr>
              <w:t>в том числе размер задатка</w:t>
            </w:r>
          </w:p>
        </w:tc>
        <w:tc>
          <w:tcPr>
            <w:tcW w:w="2520" w:type="dxa"/>
            <w:tcBorders>
              <w:top w:val="single" w:sz="4" w:space="0" w:color="000000"/>
              <w:left w:val="single" w:sz="4" w:space="0" w:color="000000"/>
              <w:bottom w:val="single" w:sz="4" w:space="0" w:color="000000"/>
            </w:tcBorders>
          </w:tcPr>
          <w:p w:rsidR="000D5171" w:rsidRPr="00B92E2D" w:rsidRDefault="000D5171" w:rsidP="00EE71A8">
            <w:pPr>
              <w:snapToGrid w:val="0"/>
              <w:ind w:left="142"/>
              <w:jc w:val="center"/>
              <w:rPr>
                <w:sz w:val="24"/>
                <w:szCs w:val="24"/>
              </w:rPr>
            </w:pPr>
            <w:r w:rsidRPr="00B92E2D">
              <w:rPr>
                <w:sz w:val="24"/>
                <w:szCs w:val="24"/>
              </w:rPr>
              <w:t>руб.</w:t>
            </w:r>
          </w:p>
        </w:tc>
        <w:tc>
          <w:tcPr>
            <w:tcW w:w="2340" w:type="dxa"/>
            <w:tcBorders>
              <w:top w:val="single" w:sz="4" w:space="0" w:color="000000"/>
              <w:left w:val="single" w:sz="4" w:space="0" w:color="000000"/>
              <w:bottom w:val="single" w:sz="4" w:space="0" w:color="000000"/>
              <w:right w:val="single" w:sz="4" w:space="0" w:color="000000"/>
            </w:tcBorders>
          </w:tcPr>
          <w:p w:rsidR="000D5171" w:rsidRPr="00291AA6" w:rsidRDefault="000D5171" w:rsidP="00EE71A8">
            <w:pPr>
              <w:snapToGrid w:val="0"/>
              <w:ind w:left="142"/>
              <w:jc w:val="center"/>
              <w:rPr>
                <w:sz w:val="24"/>
                <w:szCs w:val="24"/>
              </w:rPr>
            </w:pPr>
          </w:p>
        </w:tc>
      </w:tr>
      <w:tr w:rsidR="000D5171" w:rsidRPr="00B92E2D" w:rsidTr="008335DC">
        <w:trPr>
          <w:trHeight w:val="536"/>
        </w:trPr>
        <w:tc>
          <w:tcPr>
            <w:tcW w:w="5040" w:type="dxa"/>
            <w:tcBorders>
              <w:top w:val="single" w:sz="4" w:space="0" w:color="000000"/>
              <w:left w:val="single" w:sz="4" w:space="0" w:color="000000"/>
              <w:bottom w:val="single" w:sz="4" w:space="0" w:color="000000"/>
            </w:tcBorders>
          </w:tcPr>
          <w:p w:rsidR="000D5171" w:rsidRPr="00B92E2D" w:rsidRDefault="000D5171" w:rsidP="00EE71A8">
            <w:pPr>
              <w:snapToGrid w:val="0"/>
              <w:ind w:left="142"/>
              <w:jc w:val="center"/>
              <w:rPr>
                <w:sz w:val="24"/>
                <w:szCs w:val="24"/>
              </w:rPr>
            </w:pPr>
            <w:r w:rsidRPr="00B92E2D">
              <w:rPr>
                <w:sz w:val="24"/>
                <w:szCs w:val="24"/>
              </w:rPr>
              <w:t>Срок внесения арендной платы</w:t>
            </w:r>
          </w:p>
          <w:p w:rsidR="000D5171" w:rsidRPr="00B92E2D" w:rsidRDefault="000D5171" w:rsidP="00EE71A8">
            <w:pPr>
              <w:snapToGrid w:val="0"/>
              <w:ind w:left="142"/>
              <w:jc w:val="center"/>
              <w:rPr>
                <w:sz w:val="24"/>
                <w:szCs w:val="24"/>
              </w:rPr>
            </w:pPr>
          </w:p>
        </w:tc>
        <w:tc>
          <w:tcPr>
            <w:tcW w:w="2520" w:type="dxa"/>
            <w:tcBorders>
              <w:top w:val="single" w:sz="4" w:space="0" w:color="000000"/>
              <w:left w:val="single" w:sz="4" w:space="0" w:color="000000"/>
              <w:bottom w:val="single" w:sz="4" w:space="0" w:color="000000"/>
            </w:tcBorders>
          </w:tcPr>
          <w:p w:rsidR="000D5171" w:rsidRPr="00B92E2D" w:rsidRDefault="000D5171" w:rsidP="00EE71A8">
            <w:pPr>
              <w:ind w:left="142"/>
              <w:jc w:val="center"/>
              <w:rPr>
                <w:sz w:val="24"/>
                <w:szCs w:val="24"/>
              </w:rPr>
            </w:pPr>
            <w:r w:rsidRPr="00B92E2D">
              <w:rPr>
                <w:sz w:val="24"/>
                <w:szCs w:val="24"/>
              </w:rPr>
              <w:t>ежеквартально до           10 марта, 10 июня,            10 сентября,                  10 декабря  соответствующего расчетного  года</w:t>
            </w:r>
          </w:p>
        </w:tc>
        <w:tc>
          <w:tcPr>
            <w:tcW w:w="2340" w:type="dxa"/>
            <w:tcBorders>
              <w:top w:val="single" w:sz="4" w:space="0" w:color="000000"/>
              <w:left w:val="single" w:sz="4" w:space="0" w:color="000000"/>
              <w:bottom w:val="single" w:sz="4" w:space="0" w:color="000000"/>
              <w:right w:val="single" w:sz="4" w:space="0" w:color="000000"/>
            </w:tcBorders>
          </w:tcPr>
          <w:p w:rsidR="000D5171" w:rsidRPr="00291AA6" w:rsidRDefault="000D5171" w:rsidP="00EE71A8">
            <w:pPr>
              <w:ind w:left="142"/>
              <w:jc w:val="center"/>
              <w:rPr>
                <w:sz w:val="24"/>
                <w:szCs w:val="24"/>
              </w:rPr>
            </w:pPr>
          </w:p>
        </w:tc>
      </w:tr>
    </w:tbl>
    <w:p w:rsidR="000D5171" w:rsidRPr="00B92E2D" w:rsidRDefault="000D5171" w:rsidP="008335DC">
      <w:pPr>
        <w:autoSpaceDE w:val="0"/>
        <w:autoSpaceDN w:val="0"/>
        <w:adjustRightInd w:val="0"/>
        <w:ind w:left="900"/>
        <w:jc w:val="both"/>
        <w:rPr>
          <w:sz w:val="24"/>
          <w:szCs w:val="24"/>
        </w:rPr>
      </w:pPr>
    </w:p>
    <w:p w:rsidR="000D5171" w:rsidRPr="00B92E2D" w:rsidRDefault="000D5171" w:rsidP="008335DC">
      <w:pPr>
        <w:autoSpaceDE w:val="0"/>
        <w:autoSpaceDN w:val="0"/>
        <w:adjustRightInd w:val="0"/>
        <w:ind w:left="900"/>
        <w:jc w:val="both"/>
        <w:rPr>
          <w:sz w:val="24"/>
          <w:szCs w:val="24"/>
        </w:rPr>
      </w:pPr>
    </w:p>
    <w:p w:rsidR="000D5171" w:rsidRPr="00B92E2D" w:rsidRDefault="000D5171" w:rsidP="008335DC">
      <w:pPr>
        <w:jc w:val="center"/>
        <w:rPr>
          <w:b/>
          <w:szCs w:val="28"/>
        </w:rPr>
      </w:pPr>
      <w:r w:rsidRPr="00B92E2D">
        <w:rPr>
          <w:b/>
          <w:szCs w:val="28"/>
        </w:rPr>
        <w:t>ПОДПИСИ СТОРОН:</w:t>
      </w:r>
    </w:p>
    <w:p w:rsidR="000D5171" w:rsidRPr="00B92E2D" w:rsidRDefault="000D5171" w:rsidP="008335DC">
      <w:pPr>
        <w:rPr>
          <w:sz w:val="24"/>
          <w:szCs w:val="24"/>
        </w:rPr>
      </w:pPr>
    </w:p>
    <w:tbl>
      <w:tblPr>
        <w:tblW w:w="0" w:type="auto"/>
        <w:jc w:val="center"/>
        <w:tblInd w:w="-2743" w:type="dxa"/>
        <w:tblLook w:val="01E0"/>
      </w:tblPr>
      <w:tblGrid>
        <w:gridCol w:w="4833"/>
        <w:gridCol w:w="5187"/>
      </w:tblGrid>
      <w:tr w:rsidR="000D5171" w:rsidRPr="00B92E2D" w:rsidTr="008335DC">
        <w:trPr>
          <w:jc w:val="center"/>
        </w:trPr>
        <w:tc>
          <w:tcPr>
            <w:tcW w:w="4833" w:type="dxa"/>
            <w:vAlign w:val="center"/>
          </w:tcPr>
          <w:p w:rsidR="000D5171" w:rsidRPr="00B92E2D" w:rsidRDefault="000D5171" w:rsidP="00EE71A8">
            <w:pPr>
              <w:jc w:val="center"/>
              <w:rPr>
                <w:sz w:val="24"/>
                <w:szCs w:val="24"/>
              </w:rPr>
            </w:pPr>
            <w:r w:rsidRPr="00B92E2D">
              <w:rPr>
                <w:sz w:val="24"/>
                <w:szCs w:val="24"/>
              </w:rPr>
              <w:t>Арендодатель:</w:t>
            </w:r>
          </w:p>
          <w:p w:rsidR="000D5171" w:rsidRPr="00B92E2D" w:rsidRDefault="000D5171" w:rsidP="00EE71A8">
            <w:pPr>
              <w:jc w:val="center"/>
              <w:rPr>
                <w:sz w:val="24"/>
                <w:szCs w:val="24"/>
              </w:rPr>
            </w:pPr>
          </w:p>
        </w:tc>
        <w:tc>
          <w:tcPr>
            <w:tcW w:w="5187" w:type="dxa"/>
            <w:vAlign w:val="center"/>
          </w:tcPr>
          <w:p w:rsidR="000D5171" w:rsidRPr="00B92E2D" w:rsidRDefault="000D5171" w:rsidP="00EE71A8">
            <w:pPr>
              <w:jc w:val="center"/>
              <w:rPr>
                <w:sz w:val="24"/>
                <w:szCs w:val="24"/>
              </w:rPr>
            </w:pPr>
            <w:r w:rsidRPr="00B92E2D">
              <w:rPr>
                <w:sz w:val="24"/>
                <w:szCs w:val="24"/>
              </w:rPr>
              <w:t>Арендатор:</w:t>
            </w:r>
          </w:p>
          <w:p w:rsidR="000D5171" w:rsidRPr="00B92E2D" w:rsidRDefault="000D5171" w:rsidP="00EE71A8">
            <w:pPr>
              <w:jc w:val="center"/>
              <w:rPr>
                <w:sz w:val="24"/>
                <w:szCs w:val="24"/>
              </w:rPr>
            </w:pPr>
          </w:p>
        </w:tc>
      </w:tr>
      <w:tr w:rsidR="000D5171" w:rsidRPr="00B92E2D" w:rsidTr="008335DC">
        <w:trPr>
          <w:jc w:val="center"/>
        </w:trPr>
        <w:tc>
          <w:tcPr>
            <w:tcW w:w="4833" w:type="dxa"/>
            <w:vAlign w:val="center"/>
          </w:tcPr>
          <w:p w:rsidR="000D5171" w:rsidRPr="00B92E2D" w:rsidRDefault="000D5171" w:rsidP="00EE71A8">
            <w:pPr>
              <w:jc w:val="center"/>
              <w:rPr>
                <w:sz w:val="24"/>
                <w:szCs w:val="24"/>
              </w:rPr>
            </w:pPr>
          </w:p>
        </w:tc>
        <w:tc>
          <w:tcPr>
            <w:tcW w:w="5187" w:type="dxa"/>
            <w:vAlign w:val="center"/>
          </w:tcPr>
          <w:p w:rsidR="000D5171" w:rsidRPr="00B92E2D" w:rsidRDefault="000D5171" w:rsidP="00EE71A8">
            <w:pPr>
              <w:jc w:val="center"/>
              <w:rPr>
                <w:sz w:val="24"/>
                <w:szCs w:val="24"/>
              </w:rPr>
            </w:pPr>
          </w:p>
          <w:p w:rsidR="000D5171" w:rsidRPr="00EC3705" w:rsidRDefault="000D5171" w:rsidP="00EE71A8">
            <w:pPr>
              <w:jc w:val="center"/>
              <w:rPr>
                <w:sz w:val="24"/>
                <w:szCs w:val="24"/>
              </w:rPr>
            </w:pPr>
          </w:p>
        </w:tc>
      </w:tr>
      <w:tr w:rsidR="000D5171" w:rsidRPr="00B92E2D" w:rsidTr="008335DC">
        <w:trPr>
          <w:jc w:val="center"/>
        </w:trPr>
        <w:tc>
          <w:tcPr>
            <w:tcW w:w="4833" w:type="dxa"/>
            <w:vAlign w:val="center"/>
          </w:tcPr>
          <w:p w:rsidR="000D5171" w:rsidRPr="003C4A69" w:rsidRDefault="000D5171" w:rsidP="00EE71A8">
            <w:pPr>
              <w:jc w:val="center"/>
              <w:rPr>
                <w:sz w:val="24"/>
                <w:szCs w:val="24"/>
              </w:rPr>
            </w:pPr>
          </w:p>
          <w:p w:rsidR="000D5171" w:rsidRPr="003C4A69" w:rsidRDefault="000D5171" w:rsidP="00EE71A8">
            <w:pPr>
              <w:jc w:val="center"/>
              <w:rPr>
                <w:sz w:val="24"/>
                <w:szCs w:val="24"/>
              </w:rPr>
            </w:pPr>
            <w:r>
              <w:rPr>
                <w:sz w:val="24"/>
                <w:szCs w:val="24"/>
              </w:rPr>
              <w:t>Передал____________</w:t>
            </w:r>
          </w:p>
        </w:tc>
        <w:tc>
          <w:tcPr>
            <w:tcW w:w="5187" w:type="dxa"/>
            <w:vAlign w:val="center"/>
          </w:tcPr>
          <w:p w:rsidR="000D5171" w:rsidRPr="003C4A69" w:rsidRDefault="000D5171" w:rsidP="00EE71A8">
            <w:pPr>
              <w:jc w:val="center"/>
              <w:rPr>
                <w:sz w:val="24"/>
                <w:szCs w:val="24"/>
              </w:rPr>
            </w:pPr>
          </w:p>
          <w:p w:rsidR="000D5171" w:rsidRPr="003C4A69" w:rsidRDefault="000D5171" w:rsidP="00EE71A8">
            <w:pPr>
              <w:rPr>
                <w:sz w:val="24"/>
                <w:szCs w:val="24"/>
              </w:rPr>
            </w:pPr>
            <w:r w:rsidRPr="003C4A69">
              <w:rPr>
                <w:sz w:val="24"/>
                <w:szCs w:val="24"/>
              </w:rPr>
              <w:t>Принял _________</w:t>
            </w:r>
          </w:p>
        </w:tc>
      </w:tr>
    </w:tbl>
    <w:p w:rsidR="000D5171" w:rsidRPr="00B92E2D" w:rsidRDefault="000D5171" w:rsidP="008335DC">
      <w:pPr>
        <w:shd w:val="clear" w:color="auto" w:fill="FFFFFF"/>
        <w:spacing w:before="336" w:line="466" w:lineRule="exact"/>
        <w:jc w:val="both"/>
        <w:rPr>
          <w:sz w:val="24"/>
          <w:szCs w:val="24"/>
        </w:rPr>
      </w:pPr>
      <w:r w:rsidRPr="00B92E2D">
        <w:rPr>
          <w:sz w:val="24"/>
          <w:szCs w:val="24"/>
        </w:rPr>
        <w:t xml:space="preserve">                                      </w:t>
      </w:r>
      <w:r w:rsidRPr="00B92E2D">
        <w:rPr>
          <w:bCs/>
          <w:spacing w:val="-23"/>
          <w:position w:val="-5"/>
          <w:sz w:val="24"/>
          <w:szCs w:val="24"/>
        </w:rPr>
        <w:t>М.П.</w:t>
      </w:r>
    </w:p>
    <w:p w:rsidR="000D5171" w:rsidRDefault="000D5171" w:rsidP="00CE311A">
      <w:pPr>
        <w:shd w:val="clear" w:color="auto" w:fill="FFFFFF"/>
        <w:tabs>
          <w:tab w:val="left" w:pos="3936"/>
        </w:tabs>
        <w:ind w:left="19"/>
        <w:rPr>
          <w:sz w:val="24"/>
          <w:szCs w:val="24"/>
        </w:rPr>
      </w:pPr>
    </w:p>
    <w:p w:rsidR="000D5171" w:rsidRDefault="000D5171" w:rsidP="00CE311A">
      <w:pPr>
        <w:shd w:val="clear" w:color="auto" w:fill="FFFFFF"/>
        <w:tabs>
          <w:tab w:val="left" w:pos="3936"/>
        </w:tabs>
        <w:ind w:left="19"/>
        <w:rPr>
          <w:sz w:val="24"/>
          <w:szCs w:val="24"/>
        </w:rPr>
      </w:pPr>
    </w:p>
    <w:p w:rsidR="000D5171" w:rsidRDefault="000D5171" w:rsidP="00CE311A">
      <w:pPr>
        <w:shd w:val="clear" w:color="auto" w:fill="FFFFFF"/>
        <w:tabs>
          <w:tab w:val="left" w:pos="3936"/>
        </w:tabs>
        <w:ind w:left="19"/>
        <w:rPr>
          <w:sz w:val="24"/>
          <w:szCs w:val="24"/>
        </w:rPr>
      </w:pPr>
    </w:p>
    <w:p w:rsidR="000D5171" w:rsidRDefault="000D5171" w:rsidP="00CE311A">
      <w:pPr>
        <w:shd w:val="clear" w:color="auto" w:fill="FFFFFF"/>
        <w:tabs>
          <w:tab w:val="left" w:pos="3936"/>
        </w:tabs>
        <w:ind w:left="19"/>
        <w:rPr>
          <w:sz w:val="24"/>
          <w:szCs w:val="24"/>
        </w:rPr>
      </w:pPr>
    </w:p>
    <w:p w:rsidR="000D5171" w:rsidRDefault="000D5171" w:rsidP="00CE311A">
      <w:pPr>
        <w:shd w:val="clear" w:color="auto" w:fill="FFFFFF"/>
        <w:tabs>
          <w:tab w:val="left" w:pos="3936"/>
        </w:tabs>
        <w:ind w:left="19"/>
        <w:rPr>
          <w:sz w:val="24"/>
          <w:szCs w:val="24"/>
        </w:rPr>
      </w:pPr>
    </w:p>
    <w:p w:rsidR="000D5171" w:rsidRDefault="000D5171" w:rsidP="00CE311A">
      <w:pPr>
        <w:shd w:val="clear" w:color="auto" w:fill="FFFFFF"/>
        <w:tabs>
          <w:tab w:val="left" w:pos="3936"/>
        </w:tabs>
        <w:ind w:left="19"/>
        <w:rPr>
          <w:sz w:val="24"/>
          <w:szCs w:val="24"/>
        </w:rPr>
      </w:pPr>
    </w:p>
    <w:p w:rsidR="000D5171" w:rsidRDefault="000D5171" w:rsidP="00CE311A">
      <w:pPr>
        <w:shd w:val="clear" w:color="auto" w:fill="FFFFFF"/>
        <w:tabs>
          <w:tab w:val="left" w:pos="3936"/>
        </w:tabs>
        <w:ind w:left="19"/>
        <w:rPr>
          <w:sz w:val="24"/>
          <w:szCs w:val="24"/>
        </w:rPr>
      </w:pPr>
    </w:p>
    <w:p w:rsidR="000D5171" w:rsidRDefault="000D5171" w:rsidP="00CE311A">
      <w:pPr>
        <w:shd w:val="clear" w:color="auto" w:fill="FFFFFF"/>
        <w:tabs>
          <w:tab w:val="left" w:pos="3936"/>
        </w:tabs>
        <w:ind w:left="19"/>
        <w:rPr>
          <w:sz w:val="24"/>
          <w:szCs w:val="24"/>
        </w:rPr>
      </w:pPr>
    </w:p>
    <w:p w:rsidR="000D5171" w:rsidRDefault="000D5171" w:rsidP="00CE311A">
      <w:pPr>
        <w:shd w:val="clear" w:color="auto" w:fill="FFFFFF"/>
        <w:tabs>
          <w:tab w:val="left" w:pos="3936"/>
        </w:tabs>
        <w:ind w:left="19"/>
        <w:rPr>
          <w:sz w:val="24"/>
          <w:szCs w:val="24"/>
        </w:rPr>
      </w:pPr>
    </w:p>
    <w:p w:rsidR="000D5171" w:rsidRDefault="000D5171" w:rsidP="00CE311A">
      <w:pPr>
        <w:shd w:val="clear" w:color="auto" w:fill="FFFFFF"/>
        <w:tabs>
          <w:tab w:val="left" w:pos="3936"/>
        </w:tabs>
        <w:ind w:left="19"/>
        <w:rPr>
          <w:sz w:val="24"/>
          <w:szCs w:val="24"/>
        </w:rPr>
      </w:pPr>
    </w:p>
    <w:p w:rsidR="000D5171" w:rsidRDefault="000D5171" w:rsidP="00CE311A">
      <w:pPr>
        <w:shd w:val="clear" w:color="auto" w:fill="FFFFFF"/>
        <w:tabs>
          <w:tab w:val="left" w:pos="3936"/>
        </w:tabs>
        <w:ind w:left="19"/>
        <w:rPr>
          <w:sz w:val="24"/>
          <w:szCs w:val="24"/>
        </w:rPr>
      </w:pPr>
    </w:p>
    <w:p w:rsidR="000D5171" w:rsidRDefault="000D5171" w:rsidP="00CE311A">
      <w:pPr>
        <w:shd w:val="clear" w:color="auto" w:fill="FFFFFF"/>
        <w:tabs>
          <w:tab w:val="left" w:pos="3936"/>
        </w:tabs>
        <w:ind w:left="19"/>
        <w:rPr>
          <w:sz w:val="24"/>
          <w:szCs w:val="24"/>
        </w:rPr>
      </w:pPr>
    </w:p>
    <w:p w:rsidR="000D5171" w:rsidRDefault="000D5171" w:rsidP="00CE311A">
      <w:pPr>
        <w:shd w:val="clear" w:color="auto" w:fill="FFFFFF"/>
        <w:tabs>
          <w:tab w:val="left" w:pos="3936"/>
        </w:tabs>
        <w:ind w:left="19"/>
        <w:rPr>
          <w:sz w:val="24"/>
          <w:szCs w:val="24"/>
        </w:rPr>
      </w:pPr>
    </w:p>
    <w:p w:rsidR="000D5171" w:rsidRDefault="000D5171" w:rsidP="008335DC">
      <w:pPr>
        <w:widowControl w:val="0"/>
        <w:autoSpaceDE w:val="0"/>
        <w:autoSpaceDN w:val="0"/>
        <w:adjustRightInd w:val="0"/>
        <w:outlineLvl w:val="1"/>
        <w:rPr>
          <w:sz w:val="24"/>
          <w:szCs w:val="24"/>
        </w:rPr>
      </w:pPr>
      <w:r>
        <w:rPr>
          <w:sz w:val="24"/>
          <w:szCs w:val="24"/>
        </w:rPr>
        <w:t xml:space="preserve">                                                                   </w:t>
      </w:r>
    </w:p>
    <w:p w:rsidR="000D5171" w:rsidRDefault="000D5171" w:rsidP="008335DC">
      <w:pPr>
        <w:widowControl w:val="0"/>
        <w:autoSpaceDE w:val="0"/>
        <w:autoSpaceDN w:val="0"/>
        <w:adjustRightInd w:val="0"/>
        <w:outlineLvl w:val="1"/>
        <w:rPr>
          <w:sz w:val="24"/>
          <w:szCs w:val="24"/>
        </w:rPr>
      </w:pPr>
    </w:p>
    <w:p w:rsidR="000D5171" w:rsidRDefault="000D5171" w:rsidP="008335DC">
      <w:pPr>
        <w:widowControl w:val="0"/>
        <w:autoSpaceDE w:val="0"/>
        <w:autoSpaceDN w:val="0"/>
        <w:adjustRightInd w:val="0"/>
        <w:outlineLvl w:val="1"/>
        <w:rPr>
          <w:sz w:val="24"/>
          <w:szCs w:val="24"/>
        </w:rPr>
      </w:pPr>
    </w:p>
    <w:p w:rsidR="000D5171" w:rsidRDefault="000D5171" w:rsidP="008335DC">
      <w:pPr>
        <w:widowControl w:val="0"/>
        <w:autoSpaceDE w:val="0"/>
        <w:autoSpaceDN w:val="0"/>
        <w:adjustRightInd w:val="0"/>
        <w:outlineLvl w:val="1"/>
        <w:rPr>
          <w:sz w:val="24"/>
          <w:szCs w:val="24"/>
        </w:rPr>
      </w:pPr>
    </w:p>
    <w:p w:rsidR="000D5171" w:rsidRDefault="000D5171" w:rsidP="008335DC">
      <w:pPr>
        <w:widowControl w:val="0"/>
        <w:autoSpaceDE w:val="0"/>
        <w:autoSpaceDN w:val="0"/>
        <w:adjustRightInd w:val="0"/>
        <w:outlineLvl w:val="1"/>
        <w:rPr>
          <w:sz w:val="24"/>
          <w:szCs w:val="24"/>
        </w:rPr>
      </w:pPr>
    </w:p>
    <w:p w:rsidR="000D5171" w:rsidRPr="001A4B59" w:rsidRDefault="000D5171" w:rsidP="00875F9D">
      <w:pPr>
        <w:widowControl w:val="0"/>
        <w:autoSpaceDE w:val="0"/>
        <w:autoSpaceDN w:val="0"/>
        <w:adjustRightInd w:val="0"/>
        <w:outlineLvl w:val="1"/>
      </w:pPr>
      <w:r>
        <w:rPr>
          <w:sz w:val="24"/>
          <w:szCs w:val="24"/>
        </w:rPr>
        <w:t xml:space="preserve">                                                                                                                  </w:t>
      </w:r>
      <w:r w:rsidRPr="001A4B59">
        <w:t>Приложение 2</w:t>
      </w:r>
    </w:p>
    <w:p w:rsidR="000D5171" w:rsidRPr="001A4B59" w:rsidRDefault="000D5171" w:rsidP="00CE311A">
      <w:pPr>
        <w:widowControl w:val="0"/>
        <w:autoSpaceDE w:val="0"/>
        <w:autoSpaceDN w:val="0"/>
        <w:adjustRightInd w:val="0"/>
        <w:jc w:val="right"/>
      </w:pPr>
      <w:r w:rsidRPr="001A4B59">
        <w:t xml:space="preserve">                                                                                                                      </w:t>
      </w:r>
      <w:r>
        <w:t xml:space="preserve">                                                                                                                                     </w:t>
      </w:r>
      <w:r w:rsidRPr="001A4B59">
        <w:t>к Договору N ______ аренды</w:t>
      </w:r>
    </w:p>
    <w:p w:rsidR="000D5171" w:rsidRPr="001A4B59" w:rsidRDefault="000D5171" w:rsidP="008335DC">
      <w:pPr>
        <w:widowControl w:val="0"/>
        <w:autoSpaceDE w:val="0"/>
        <w:autoSpaceDN w:val="0"/>
        <w:adjustRightInd w:val="0"/>
        <w:jc w:val="right"/>
      </w:pPr>
      <w:r w:rsidRPr="001A4B59">
        <w:t xml:space="preserve">                                                                                                                                                       </w:t>
      </w:r>
      <w:r>
        <w:t xml:space="preserve">                                                                                      </w:t>
      </w:r>
      <w:r w:rsidRPr="001A4B59">
        <w:t>земельного участка</w:t>
      </w:r>
    </w:p>
    <w:p w:rsidR="000D5171" w:rsidRPr="001A4B59" w:rsidRDefault="000D5171" w:rsidP="00CE311A">
      <w:pPr>
        <w:widowControl w:val="0"/>
        <w:autoSpaceDE w:val="0"/>
        <w:autoSpaceDN w:val="0"/>
        <w:adjustRightInd w:val="0"/>
        <w:jc w:val="right"/>
      </w:pPr>
      <w:r w:rsidRPr="001A4B59">
        <w:t>от "__" _____________ 20__г.</w:t>
      </w:r>
    </w:p>
    <w:p w:rsidR="000D5171" w:rsidRPr="00DF71E7" w:rsidRDefault="000D5171" w:rsidP="00CE311A">
      <w:pPr>
        <w:shd w:val="clear" w:color="auto" w:fill="FFFFFF"/>
        <w:spacing w:before="562"/>
        <w:ind w:left="24"/>
        <w:jc w:val="center"/>
        <w:rPr>
          <w:b/>
          <w:bCs/>
          <w:spacing w:val="-4"/>
          <w:w w:val="102"/>
          <w:sz w:val="24"/>
          <w:szCs w:val="24"/>
        </w:rPr>
      </w:pPr>
      <w:r w:rsidRPr="00DF71E7">
        <w:rPr>
          <w:b/>
          <w:bCs/>
          <w:spacing w:val="-4"/>
          <w:w w:val="102"/>
          <w:sz w:val="24"/>
          <w:szCs w:val="24"/>
        </w:rPr>
        <w:t>АКТ ПРИЕМА-ПЕРЕДАЧИ ЗЕМЕЛЬНОГО УЧАСТКА</w:t>
      </w:r>
    </w:p>
    <w:p w:rsidR="000D5171" w:rsidRDefault="000D5171" w:rsidP="00CE311A">
      <w:pPr>
        <w:shd w:val="clear" w:color="auto" w:fill="FFFFFF"/>
        <w:spacing w:before="19"/>
        <w:rPr>
          <w:spacing w:val="-7"/>
          <w:w w:val="102"/>
          <w:sz w:val="24"/>
          <w:szCs w:val="24"/>
        </w:rPr>
      </w:pPr>
    </w:p>
    <w:tbl>
      <w:tblPr>
        <w:tblW w:w="9360" w:type="dxa"/>
        <w:tblInd w:w="108" w:type="dxa"/>
        <w:tblLayout w:type="fixed"/>
        <w:tblLook w:val="0000"/>
      </w:tblPr>
      <w:tblGrid>
        <w:gridCol w:w="5940"/>
        <w:gridCol w:w="3420"/>
      </w:tblGrid>
      <w:tr w:rsidR="000D5171" w:rsidRPr="00DF71E7" w:rsidTr="008335DC">
        <w:tc>
          <w:tcPr>
            <w:tcW w:w="5940" w:type="dxa"/>
          </w:tcPr>
          <w:p w:rsidR="000D5171" w:rsidRDefault="000D5171" w:rsidP="00EE71A8">
            <w:pPr>
              <w:jc w:val="both"/>
              <w:rPr>
                <w:sz w:val="24"/>
                <w:szCs w:val="24"/>
              </w:rPr>
            </w:pPr>
            <w:r w:rsidRPr="00D80851">
              <w:rPr>
                <w:sz w:val="24"/>
                <w:szCs w:val="24"/>
              </w:rPr>
              <w:t>Курская область</w:t>
            </w:r>
            <w:r>
              <w:rPr>
                <w:sz w:val="24"/>
                <w:szCs w:val="24"/>
              </w:rPr>
              <w:t>,</w:t>
            </w:r>
          </w:p>
          <w:p w:rsidR="000D5171" w:rsidRPr="00DF71E7" w:rsidRDefault="000D5171" w:rsidP="00EE71A8">
            <w:pPr>
              <w:jc w:val="both"/>
              <w:rPr>
                <w:szCs w:val="24"/>
              </w:rPr>
            </w:pPr>
            <w:r w:rsidRPr="00D80851">
              <w:rPr>
                <w:sz w:val="24"/>
                <w:szCs w:val="24"/>
              </w:rPr>
              <w:t>Кореневский райо</w:t>
            </w:r>
            <w:r w:rsidRPr="0049263C">
              <w:rPr>
                <w:sz w:val="24"/>
                <w:szCs w:val="24"/>
              </w:rPr>
              <w:t>н, п. Коренево</w:t>
            </w:r>
          </w:p>
        </w:tc>
        <w:tc>
          <w:tcPr>
            <w:tcW w:w="3420" w:type="dxa"/>
            <w:vAlign w:val="center"/>
          </w:tcPr>
          <w:p w:rsidR="000D5171" w:rsidRPr="00DF71E7" w:rsidRDefault="000D5171" w:rsidP="008335DC">
            <w:pPr>
              <w:pStyle w:val="1"/>
              <w:snapToGrid w:val="0"/>
              <w:ind w:left="-648" w:firstLine="1080"/>
              <w:jc w:val="center"/>
              <w:rPr>
                <w:szCs w:val="24"/>
              </w:rPr>
            </w:pPr>
            <w:r>
              <w:rPr>
                <w:szCs w:val="24"/>
              </w:rPr>
              <w:t xml:space="preserve">                                                                                            </w:t>
            </w:r>
            <w:r w:rsidRPr="00DF71E7">
              <w:rPr>
                <w:szCs w:val="24"/>
              </w:rPr>
              <w:t>«</w:t>
            </w:r>
            <w:r w:rsidRPr="00DF71E7">
              <w:rPr>
                <w:szCs w:val="24"/>
                <w:u w:val="single"/>
              </w:rPr>
              <w:t xml:space="preserve">       </w:t>
            </w:r>
            <w:r w:rsidRPr="00DF71E7">
              <w:rPr>
                <w:szCs w:val="24"/>
              </w:rPr>
              <w:t xml:space="preserve">» </w:t>
            </w:r>
            <w:r w:rsidRPr="00DF71E7">
              <w:rPr>
                <w:szCs w:val="24"/>
                <w:u w:val="single"/>
              </w:rPr>
              <w:t xml:space="preserve">                    </w:t>
            </w:r>
            <w:r w:rsidRPr="00DF71E7">
              <w:rPr>
                <w:szCs w:val="24"/>
              </w:rPr>
              <w:t xml:space="preserve"> 2</w:t>
            </w:r>
            <w:r>
              <w:rPr>
                <w:szCs w:val="24"/>
              </w:rPr>
              <w:t>0___</w:t>
            </w:r>
            <w:r w:rsidRPr="00DF71E7">
              <w:rPr>
                <w:szCs w:val="24"/>
              </w:rPr>
              <w:t xml:space="preserve"> г.</w:t>
            </w:r>
          </w:p>
        </w:tc>
      </w:tr>
    </w:tbl>
    <w:p w:rsidR="000D5171" w:rsidRPr="00DF71E7" w:rsidRDefault="000D5171" w:rsidP="008335DC">
      <w:pPr>
        <w:shd w:val="clear" w:color="auto" w:fill="FFFFFF"/>
        <w:spacing w:before="19"/>
        <w:jc w:val="both"/>
        <w:rPr>
          <w:spacing w:val="-7"/>
          <w:w w:val="102"/>
          <w:sz w:val="24"/>
          <w:szCs w:val="24"/>
        </w:rPr>
      </w:pPr>
    </w:p>
    <w:p w:rsidR="000D5171" w:rsidRPr="00DF71E7" w:rsidRDefault="000D5171" w:rsidP="008335DC">
      <w:pPr>
        <w:shd w:val="clear" w:color="auto" w:fill="FFFFFF"/>
        <w:ind w:firstLine="709"/>
        <w:jc w:val="both"/>
        <w:rPr>
          <w:spacing w:val="-4"/>
          <w:w w:val="102"/>
          <w:sz w:val="24"/>
          <w:szCs w:val="24"/>
        </w:rPr>
      </w:pPr>
      <w:r>
        <w:rPr>
          <w:sz w:val="24"/>
          <w:szCs w:val="24"/>
        </w:rPr>
        <w:t xml:space="preserve">Мы, </w:t>
      </w:r>
      <w:r w:rsidRPr="00D14F16">
        <w:rPr>
          <w:sz w:val="24"/>
          <w:szCs w:val="24"/>
        </w:rPr>
        <w:t>Администрация поселка Коренево Кореневского района</w:t>
      </w:r>
      <w:r>
        <w:rPr>
          <w:sz w:val="24"/>
          <w:szCs w:val="24"/>
        </w:rPr>
        <w:t xml:space="preserve"> Курской области, в лице</w:t>
      </w:r>
      <w:r w:rsidRPr="00D14F16">
        <w:rPr>
          <w:sz w:val="24"/>
          <w:szCs w:val="24"/>
        </w:rPr>
        <w:t xml:space="preserve"> Главы поселка Коренево</w:t>
      </w:r>
      <w:r>
        <w:rPr>
          <w:sz w:val="24"/>
          <w:szCs w:val="24"/>
        </w:rPr>
        <w:t xml:space="preserve"> _________________</w:t>
      </w:r>
      <w:r w:rsidRPr="00D14F16">
        <w:rPr>
          <w:sz w:val="24"/>
          <w:szCs w:val="24"/>
        </w:rPr>
        <w:t>, действующего на основании Устава муниципального образования «поселок Коренево» Кореневского района Курской области</w:t>
      </w:r>
      <w:r w:rsidRPr="00DF71E7">
        <w:rPr>
          <w:spacing w:val="-4"/>
          <w:w w:val="102"/>
          <w:sz w:val="24"/>
          <w:szCs w:val="24"/>
        </w:rPr>
        <w:t>, именуемая в дальнейшем «Арендодатель», с одной стороны и</w:t>
      </w:r>
      <w:r>
        <w:rPr>
          <w:spacing w:val="-4"/>
          <w:w w:val="102"/>
          <w:sz w:val="24"/>
          <w:szCs w:val="24"/>
        </w:rPr>
        <w:t xml:space="preserve"> _______________________, прожи</w:t>
      </w:r>
      <w:r w:rsidRPr="00DF71E7">
        <w:rPr>
          <w:spacing w:val="-4"/>
          <w:w w:val="102"/>
          <w:sz w:val="24"/>
          <w:szCs w:val="24"/>
        </w:rPr>
        <w:t>вающий по адресу: ___________________________________, именуемый в дальнейшем «Арендатор», с другой стороны составили</w:t>
      </w:r>
      <w:r>
        <w:rPr>
          <w:spacing w:val="-4"/>
          <w:w w:val="102"/>
          <w:sz w:val="24"/>
          <w:szCs w:val="24"/>
        </w:rPr>
        <w:t xml:space="preserve"> настоящий акт о нижеследующем:</w:t>
      </w:r>
    </w:p>
    <w:p w:rsidR="000D5171" w:rsidRDefault="000D5171" w:rsidP="008335DC">
      <w:pPr>
        <w:shd w:val="clear" w:color="auto" w:fill="FFFFFF"/>
        <w:ind w:firstLine="709"/>
        <w:jc w:val="both"/>
        <w:rPr>
          <w:rStyle w:val="30"/>
          <w:b w:val="0"/>
        </w:rPr>
      </w:pPr>
      <w:r w:rsidRPr="00DF71E7">
        <w:rPr>
          <w:w w:val="102"/>
          <w:sz w:val="24"/>
          <w:szCs w:val="24"/>
        </w:rPr>
        <w:t xml:space="preserve">1. Арендодатель в соответствии с договором №______________ аренды земельного </w:t>
      </w:r>
      <w:r w:rsidRPr="00DF71E7">
        <w:rPr>
          <w:spacing w:val="-3"/>
          <w:w w:val="102"/>
          <w:sz w:val="24"/>
          <w:szCs w:val="24"/>
        </w:rPr>
        <w:t xml:space="preserve">участка, </w:t>
      </w:r>
      <w:r>
        <w:rPr>
          <w:spacing w:val="-3"/>
          <w:w w:val="102"/>
          <w:sz w:val="24"/>
          <w:szCs w:val="24"/>
        </w:rPr>
        <w:t>государственная</w:t>
      </w:r>
      <w:r w:rsidRPr="00DF71E7">
        <w:rPr>
          <w:spacing w:val="-3"/>
          <w:w w:val="102"/>
          <w:sz w:val="24"/>
          <w:szCs w:val="24"/>
        </w:rPr>
        <w:t xml:space="preserve"> собственность на который не разграничена, от ________20__г. пере</w:t>
      </w:r>
      <w:r w:rsidRPr="00DF71E7">
        <w:rPr>
          <w:spacing w:val="-4"/>
          <w:w w:val="102"/>
          <w:sz w:val="24"/>
          <w:szCs w:val="24"/>
        </w:rPr>
        <w:t>дал Арендатору в аренду земельный участок из _______________________площадью ___ (____________) кв.м. с кадастровым номером ____________________, расположенный по адресу (местоположение): Курская область, ____________________________ (далее - Уча</w:t>
      </w:r>
      <w:r w:rsidRPr="00DF71E7">
        <w:rPr>
          <w:spacing w:val="-3"/>
          <w:w w:val="102"/>
          <w:sz w:val="24"/>
          <w:szCs w:val="24"/>
        </w:rPr>
        <w:t>сток), для</w:t>
      </w:r>
      <w:r>
        <w:rPr>
          <w:spacing w:val="-3"/>
          <w:w w:val="102"/>
          <w:sz w:val="24"/>
          <w:szCs w:val="24"/>
        </w:rPr>
        <w:t xml:space="preserve"> _______________________</w:t>
      </w:r>
      <w:r w:rsidRPr="00DF71E7">
        <w:rPr>
          <w:spacing w:val="-3"/>
          <w:w w:val="102"/>
          <w:sz w:val="24"/>
          <w:szCs w:val="24"/>
        </w:rPr>
        <w:t xml:space="preserve">, </w:t>
      </w:r>
      <w:r>
        <w:rPr>
          <w:spacing w:val="-3"/>
          <w:w w:val="102"/>
          <w:sz w:val="24"/>
          <w:szCs w:val="24"/>
        </w:rPr>
        <w:t xml:space="preserve">                   </w:t>
      </w:r>
      <w:r w:rsidRPr="00DF71E7">
        <w:rPr>
          <w:spacing w:val="-3"/>
          <w:w w:val="102"/>
          <w:sz w:val="24"/>
          <w:szCs w:val="24"/>
        </w:rPr>
        <w:t>а Арендатор принял от Арендодате</w:t>
      </w:r>
      <w:r w:rsidRPr="0043248F">
        <w:rPr>
          <w:rStyle w:val="30"/>
          <w:b w:val="0"/>
        </w:rPr>
        <w:t>ля Участок.</w:t>
      </w:r>
    </w:p>
    <w:p w:rsidR="000D5171" w:rsidRPr="0043248F" w:rsidRDefault="000D5171" w:rsidP="008335DC">
      <w:pPr>
        <w:shd w:val="clear" w:color="auto" w:fill="FFFFFF"/>
        <w:ind w:firstLine="709"/>
        <w:jc w:val="both"/>
        <w:rPr>
          <w:spacing w:val="-4"/>
          <w:w w:val="102"/>
          <w:sz w:val="24"/>
          <w:szCs w:val="24"/>
        </w:rPr>
      </w:pPr>
      <w:r>
        <w:rPr>
          <w:spacing w:val="-4"/>
          <w:w w:val="102"/>
          <w:sz w:val="24"/>
          <w:szCs w:val="24"/>
        </w:rPr>
        <w:t xml:space="preserve">2. </w:t>
      </w:r>
      <w:r w:rsidRPr="00DF71E7">
        <w:rPr>
          <w:spacing w:val="-4"/>
          <w:w w:val="102"/>
          <w:sz w:val="24"/>
          <w:szCs w:val="24"/>
        </w:rPr>
        <w:t>Претензий у Арендатора к Арендодателю по передаваемому Участку не имеется.</w:t>
      </w:r>
    </w:p>
    <w:p w:rsidR="000D5171" w:rsidRPr="00374F68" w:rsidRDefault="000D5171" w:rsidP="008335DC">
      <w:pPr>
        <w:widowControl w:val="0"/>
        <w:shd w:val="clear" w:color="auto" w:fill="FFFFFF"/>
        <w:tabs>
          <w:tab w:val="left" w:pos="955"/>
        </w:tabs>
        <w:autoSpaceDE w:val="0"/>
        <w:autoSpaceDN w:val="0"/>
        <w:adjustRightInd w:val="0"/>
        <w:ind w:firstLine="709"/>
        <w:jc w:val="both"/>
        <w:rPr>
          <w:spacing w:val="-17"/>
          <w:w w:val="102"/>
          <w:sz w:val="24"/>
          <w:szCs w:val="24"/>
        </w:rPr>
      </w:pPr>
      <w:r>
        <w:rPr>
          <w:spacing w:val="-1"/>
          <w:w w:val="102"/>
          <w:sz w:val="24"/>
          <w:szCs w:val="24"/>
        </w:rPr>
        <w:t xml:space="preserve">3. </w:t>
      </w:r>
      <w:r w:rsidRPr="00DF71E7">
        <w:rPr>
          <w:spacing w:val="-1"/>
          <w:w w:val="102"/>
          <w:sz w:val="24"/>
          <w:szCs w:val="24"/>
        </w:rPr>
        <w:t>Настоящий передаточный акт составлен в 3-х экземплярах, имеющих одинако</w:t>
      </w:r>
      <w:r w:rsidRPr="00DF71E7">
        <w:rPr>
          <w:spacing w:val="-4"/>
          <w:w w:val="102"/>
          <w:sz w:val="24"/>
          <w:szCs w:val="24"/>
        </w:rPr>
        <w:t>вую юридическую силу, один из которых находится у Арендатора, второй - у Арендодате</w:t>
      </w:r>
      <w:r w:rsidRPr="00DF71E7">
        <w:rPr>
          <w:spacing w:val="-3"/>
          <w:w w:val="102"/>
          <w:sz w:val="24"/>
          <w:szCs w:val="24"/>
        </w:rPr>
        <w:t xml:space="preserve">ля, третий - в Управлении Федеральной службы государственной регистрации, кадастра и </w:t>
      </w:r>
      <w:r w:rsidRPr="00DF71E7">
        <w:rPr>
          <w:spacing w:val="-4"/>
          <w:w w:val="102"/>
          <w:sz w:val="24"/>
          <w:szCs w:val="24"/>
        </w:rPr>
        <w:t>картографии по Курской области.</w:t>
      </w:r>
    </w:p>
    <w:p w:rsidR="000D5171" w:rsidRPr="00871A6D" w:rsidRDefault="000D5171" w:rsidP="00CE311A">
      <w:pPr>
        <w:shd w:val="clear" w:color="auto" w:fill="FFFFFF"/>
        <w:tabs>
          <w:tab w:val="left" w:pos="2592"/>
          <w:tab w:val="left" w:pos="4790"/>
        </w:tabs>
        <w:spacing w:line="288" w:lineRule="exact"/>
        <w:ind w:right="2304"/>
        <w:jc w:val="both"/>
        <w:rPr>
          <w:spacing w:val="-5"/>
          <w:sz w:val="24"/>
          <w:szCs w:val="24"/>
        </w:rPr>
      </w:pPr>
    </w:p>
    <w:p w:rsidR="000D5171" w:rsidRPr="003D51BE" w:rsidRDefault="000D5171" w:rsidP="00CE311A">
      <w:pPr>
        <w:jc w:val="center"/>
        <w:rPr>
          <w:b/>
          <w:szCs w:val="28"/>
        </w:rPr>
      </w:pPr>
      <w:r w:rsidRPr="003D51BE">
        <w:rPr>
          <w:b/>
          <w:szCs w:val="28"/>
        </w:rPr>
        <w:t>ПОДПИСИ СТОРОН:</w:t>
      </w:r>
    </w:p>
    <w:p w:rsidR="000D5171" w:rsidRPr="00871A6D" w:rsidRDefault="000D5171" w:rsidP="00CE311A">
      <w:pPr>
        <w:rPr>
          <w:sz w:val="24"/>
          <w:szCs w:val="24"/>
        </w:rPr>
      </w:pPr>
    </w:p>
    <w:tbl>
      <w:tblPr>
        <w:tblW w:w="0" w:type="auto"/>
        <w:jc w:val="center"/>
        <w:tblInd w:w="-2329" w:type="dxa"/>
        <w:tblLook w:val="01E0"/>
      </w:tblPr>
      <w:tblGrid>
        <w:gridCol w:w="5878"/>
        <w:gridCol w:w="4302"/>
      </w:tblGrid>
      <w:tr w:rsidR="000D5171" w:rsidRPr="003C4A69" w:rsidTr="008335DC">
        <w:trPr>
          <w:jc w:val="center"/>
        </w:trPr>
        <w:tc>
          <w:tcPr>
            <w:tcW w:w="5878" w:type="dxa"/>
            <w:vAlign w:val="center"/>
          </w:tcPr>
          <w:p w:rsidR="000D5171" w:rsidRPr="003C4A69" w:rsidRDefault="000D5171" w:rsidP="00EE71A8">
            <w:pPr>
              <w:jc w:val="center"/>
              <w:rPr>
                <w:sz w:val="24"/>
                <w:szCs w:val="24"/>
              </w:rPr>
            </w:pPr>
            <w:r w:rsidRPr="003C4A69">
              <w:rPr>
                <w:sz w:val="24"/>
                <w:szCs w:val="24"/>
              </w:rPr>
              <w:t>Арендодатель:</w:t>
            </w:r>
          </w:p>
          <w:p w:rsidR="000D5171" w:rsidRPr="003C4A69" w:rsidRDefault="000D5171" w:rsidP="00EE71A8">
            <w:pPr>
              <w:jc w:val="center"/>
              <w:rPr>
                <w:sz w:val="24"/>
                <w:szCs w:val="24"/>
              </w:rPr>
            </w:pPr>
          </w:p>
        </w:tc>
        <w:tc>
          <w:tcPr>
            <w:tcW w:w="4302" w:type="dxa"/>
            <w:vAlign w:val="center"/>
          </w:tcPr>
          <w:p w:rsidR="000D5171" w:rsidRPr="003C4A69" w:rsidRDefault="000D5171" w:rsidP="00EE71A8">
            <w:pPr>
              <w:jc w:val="center"/>
              <w:rPr>
                <w:sz w:val="24"/>
                <w:szCs w:val="24"/>
              </w:rPr>
            </w:pPr>
            <w:r w:rsidRPr="003C4A69">
              <w:rPr>
                <w:sz w:val="24"/>
                <w:szCs w:val="24"/>
              </w:rPr>
              <w:t>Арендатор:</w:t>
            </w:r>
          </w:p>
          <w:p w:rsidR="000D5171" w:rsidRPr="003C4A69" w:rsidRDefault="000D5171" w:rsidP="00EE71A8">
            <w:pPr>
              <w:jc w:val="center"/>
              <w:rPr>
                <w:sz w:val="24"/>
                <w:szCs w:val="24"/>
              </w:rPr>
            </w:pPr>
          </w:p>
        </w:tc>
      </w:tr>
      <w:tr w:rsidR="000D5171" w:rsidRPr="003C4A69" w:rsidTr="008335DC">
        <w:trPr>
          <w:jc w:val="center"/>
        </w:trPr>
        <w:tc>
          <w:tcPr>
            <w:tcW w:w="5878" w:type="dxa"/>
            <w:vAlign w:val="center"/>
          </w:tcPr>
          <w:p w:rsidR="000D5171" w:rsidRPr="003C4A69" w:rsidRDefault="000D5171" w:rsidP="00EE71A8">
            <w:pPr>
              <w:jc w:val="center"/>
              <w:rPr>
                <w:sz w:val="24"/>
                <w:szCs w:val="24"/>
              </w:rPr>
            </w:pPr>
          </w:p>
        </w:tc>
        <w:tc>
          <w:tcPr>
            <w:tcW w:w="4302" w:type="dxa"/>
            <w:vAlign w:val="center"/>
          </w:tcPr>
          <w:p w:rsidR="000D5171" w:rsidRPr="003C4A69" w:rsidRDefault="000D5171" w:rsidP="00EE71A8">
            <w:pPr>
              <w:jc w:val="center"/>
              <w:rPr>
                <w:sz w:val="24"/>
                <w:szCs w:val="24"/>
              </w:rPr>
            </w:pPr>
          </w:p>
        </w:tc>
      </w:tr>
      <w:tr w:rsidR="000D5171" w:rsidRPr="003C4A69" w:rsidTr="008335DC">
        <w:trPr>
          <w:jc w:val="center"/>
        </w:trPr>
        <w:tc>
          <w:tcPr>
            <w:tcW w:w="5878" w:type="dxa"/>
            <w:vAlign w:val="center"/>
          </w:tcPr>
          <w:p w:rsidR="000D5171" w:rsidRPr="003C4A69" w:rsidRDefault="000D5171" w:rsidP="00EE71A8">
            <w:pPr>
              <w:jc w:val="center"/>
              <w:rPr>
                <w:sz w:val="24"/>
                <w:szCs w:val="24"/>
              </w:rPr>
            </w:pPr>
          </w:p>
          <w:p w:rsidR="000D5171" w:rsidRPr="003C4A69" w:rsidRDefault="000D5171" w:rsidP="00EE71A8">
            <w:pPr>
              <w:jc w:val="center"/>
              <w:rPr>
                <w:sz w:val="24"/>
                <w:szCs w:val="24"/>
              </w:rPr>
            </w:pPr>
            <w:r>
              <w:rPr>
                <w:sz w:val="24"/>
                <w:szCs w:val="24"/>
              </w:rPr>
              <w:t>Передал____________</w:t>
            </w:r>
          </w:p>
        </w:tc>
        <w:tc>
          <w:tcPr>
            <w:tcW w:w="4302" w:type="dxa"/>
            <w:vAlign w:val="center"/>
          </w:tcPr>
          <w:p w:rsidR="000D5171" w:rsidRPr="003C4A69" w:rsidRDefault="000D5171" w:rsidP="00EE71A8">
            <w:pPr>
              <w:jc w:val="center"/>
              <w:rPr>
                <w:sz w:val="24"/>
                <w:szCs w:val="24"/>
              </w:rPr>
            </w:pPr>
          </w:p>
          <w:p w:rsidR="000D5171" w:rsidRPr="003C4A69" w:rsidRDefault="000D5171" w:rsidP="00EE71A8">
            <w:pPr>
              <w:rPr>
                <w:sz w:val="24"/>
                <w:szCs w:val="24"/>
              </w:rPr>
            </w:pPr>
            <w:r w:rsidRPr="003C4A69">
              <w:rPr>
                <w:sz w:val="24"/>
                <w:szCs w:val="24"/>
              </w:rPr>
              <w:t>Принял _________</w:t>
            </w:r>
          </w:p>
        </w:tc>
      </w:tr>
    </w:tbl>
    <w:p w:rsidR="000D5171" w:rsidRPr="00374F68" w:rsidRDefault="000D5171" w:rsidP="00CE311A">
      <w:pPr>
        <w:shd w:val="clear" w:color="auto" w:fill="FFFFFF"/>
        <w:spacing w:before="336" w:line="466" w:lineRule="exact"/>
        <w:jc w:val="both"/>
        <w:rPr>
          <w:sz w:val="24"/>
          <w:szCs w:val="24"/>
        </w:rPr>
      </w:pPr>
      <w:r>
        <w:rPr>
          <w:sz w:val="24"/>
          <w:szCs w:val="24"/>
        </w:rPr>
        <w:t xml:space="preserve">                                      </w:t>
      </w:r>
      <w:r w:rsidRPr="00DF71E7">
        <w:rPr>
          <w:bCs/>
          <w:spacing w:val="-23"/>
          <w:position w:val="-5"/>
          <w:sz w:val="24"/>
          <w:szCs w:val="24"/>
        </w:rPr>
        <w:t>М.П.</w:t>
      </w:r>
    </w:p>
    <w:p w:rsidR="000D5171" w:rsidRDefault="000D5171" w:rsidP="00CE311A">
      <w:pPr>
        <w:autoSpaceDE w:val="0"/>
        <w:autoSpaceDN w:val="0"/>
        <w:adjustRightInd w:val="0"/>
        <w:ind w:firstLine="540"/>
        <w:rPr>
          <w:b/>
          <w:sz w:val="24"/>
          <w:szCs w:val="24"/>
        </w:rPr>
      </w:pPr>
    </w:p>
    <w:p w:rsidR="000D5171" w:rsidRDefault="000D5171" w:rsidP="00630BA2">
      <w:pPr>
        <w:autoSpaceDE w:val="0"/>
        <w:autoSpaceDN w:val="0"/>
        <w:adjustRightInd w:val="0"/>
        <w:ind w:firstLine="540"/>
        <w:jc w:val="both"/>
        <w:rPr>
          <w:b/>
          <w:sz w:val="24"/>
          <w:szCs w:val="24"/>
        </w:rPr>
      </w:pPr>
    </w:p>
    <w:p w:rsidR="000D5171" w:rsidRDefault="000D5171" w:rsidP="00630BA2">
      <w:pPr>
        <w:autoSpaceDE w:val="0"/>
        <w:autoSpaceDN w:val="0"/>
        <w:adjustRightInd w:val="0"/>
        <w:ind w:firstLine="540"/>
        <w:jc w:val="both"/>
        <w:rPr>
          <w:b/>
          <w:sz w:val="24"/>
          <w:szCs w:val="24"/>
        </w:rPr>
      </w:pPr>
    </w:p>
    <w:p w:rsidR="000D5171" w:rsidRDefault="000D5171" w:rsidP="00630BA2">
      <w:pPr>
        <w:autoSpaceDE w:val="0"/>
        <w:autoSpaceDN w:val="0"/>
        <w:adjustRightInd w:val="0"/>
        <w:ind w:firstLine="540"/>
        <w:jc w:val="both"/>
        <w:rPr>
          <w:b/>
          <w:sz w:val="24"/>
          <w:szCs w:val="24"/>
        </w:rPr>
      </w:pPr>
    </w:p>
    <w:p w:rsidR="000D5171" w:rsidRDefault="000D5171" w:rsidP="00630BA2">
      <w:pPr>
        <w:autoSpaceDE w:val="0"/>
        <w:autoSpaceDN w:val="0"/>
        <w:adjustRightInd w:val="0"/>
        <w:ind w:firstLine="540"/>
        <w:jc w:val="both"/>
        <w:rPr>
          <w:b/>
          <w:sz w:val="24"/>
          <w:szCs w:val="24"/>
        </w:rPr>
      </w:pPr>
    </w:p>
    <w:p w:rsidR="000D5171" w:rsidRDefault="000D5171" w:rsidP="00630BA2">
      <w:pPr>
        <w:autoSpaceDE w:val="0"/>
        <w:autoSpaceDN w:val="0"/>
        <w:adjustRightInd w:val="0"/>
        <w:ind w:firstLine="540"/>
        <w:jc w:val="both"/>
        <w:rPr>
          <w:b/>
          <w:sz w:val="24"/>
          <w:szCs w:val="24"/>
        </w:rPr>
      </w:pPr>
    </w:p>
    <w:p w:rsidR="000D5171" w:rsidRDefault="000D5171" w:rsidP="00630BA2">
      <w:pPr>
        <w:autoSpaceDE w:val="0"/>
        <w:autoSpaceDN w:val="0"/>
        <w:adjustRightInd w:val="0"/>
        <w:ind w:firstLine="540"/>
        <w:jc w:val="both"/>
        <w:rPr>
          <w:b/>
          <w:sz w:val="24"/>
          <w:szCs w:val="24"/>
        </w:rPr>
      </w:pPr>
    </w:p>
    <w:p w:rsidR="000D5171" w:rsidRDefault="000D5171" w:rsidP="00630BA2">
      <w:pPr>
        <w:autoSpaceDE w:val="0"/>
        <w:autoSpaceDN w:val="0"/>
        <w:adjustRightInd w:val="0"/>
        <w:ind w:firstLine="540"/>
        <w:jc w:val="both"/>
        <w:rPr>
          <w:b/>
          <w:sz w:val="24"/>
          <w:szCs w:val="24"/>
        </w:rPr>
      </w:pPr>
    </w:p>
    <w:p w:rsidR="000D5171" w:rsidRDefault="000D5171" w:rsidP="00630BA2">
      <w:pPr>
        <w:autoSpaceDE w:val="0"/>
        <w:autoSpaceDN w:val="0"/>
        <w:adjustRightInd w:val="0"/>
        <w:ind w:firstLine="540"/>
        <w:jc w:val="both"/>
        <w:rPr>
          <w:b/>
          <w:sz w:val="24"/>
          <w:szCs w:val="24"/>
        </w:rPr>
      </w:pPr>
    </w:p>
    <w:p w:rsidR="000D5171" w:rsidRDefault="000D5171" w:rsidP="00630BA2">
      <w:pPr>
        <w:autoSpaceDE w:val="0"/>
        <w:autoSpaceDN w:val="0"/>
        <w:adjustRightInd w:val="0"/>
        <w:ind w:firstLine="540"/>
        <w:jc w:val="both"/>
        <w:rPr>
          <w:b/>
          <w:sz w:val="24"/>
          <w:szCs w:val="24"/>
        </w:rPr>
      </w:pPr>
    </w:p>
    <w:p w:rsidR="000D5171" w:rsidRDefault="000D5171" w:rsidP="00630BA2">
      <w:pPr>
        <w:autoSpaceDE w:val="0"/>
        <w:autoSpaceDN w:val="0"/>
        <w:adjustRightInd w:val="0"/>
        <w:ind w:firstLine="540"/>
        <w:jc w:val="both"/>
        <w:rPr>
          <w:b/>
          <w:sz w:val="24"/>
          <w:szCs w:val="24"/>
        </w:rPr>
      </w:pPr>
    </w:p>
    <w:p w:rsidR="000D5171" w:rsidRDefault="000D5171" w:rsidP="00630BA2">
      <w:pPr>
        <w:autoSpaceDE w:val="0"/>
        <w:autoSpaceDN w:val="0"/>
        <w:adjustRightInd w:val="0"/>
        <w:ind w:firstLine="540"/>
        <w:jc w:val="both"/>
        <w:rPr>
          <w:b/>
          <w:sz w:val="24"/>
          <w:szCs w:val="24"/>
        </w:rPr>
      </w:pPr>
    </w:p>
    <w:p w:rsidR="000D5171" w:rsidRDefault="000D5171" w:rsidP="00630BA2">
      <w:pPr>
        <w:autoSpaceDE w:val="0"/>
        <w:autoSpaceDN w:val="0"/>
        <w:adjustRightInd w:val="0"/>
        <w:ind w:firstLine="540"/>
        <w:jc w:val="both"/>
        <w:rPr>
          <w:b/>
          <w:sz w:val="24"/>
          <w:szCs w:val="24"/>
        </w:rPr>
      </w:pPr>
    </w:p>
    <w:p w:rsidR="000D5171" w:rsidRDefault="000D5171" w:rsidP="00630BA2">
      <w:pPr>
        <w:autoSpaceDE w:val="0"/>
        <w:autoSpaceDN w:val="0"/>
        <w:adjustRightInd w:val="0"/>
        <w:ind w:firstLine="540"/>
        <w:jc w:val="both"/>
        <w:rPr>
          <w:b/>
          <w:sz w:val="24"/>
          <w:szCs w:val="24"/>
        </w:rPr>
      </w:pPr>
    </w:p>
    <w:p w:rsidR="000D5171" w:rsidRDefault="000D5171" w:rsidP="00C763E5">
      <w:pPr>
        <w:ind w:right="-6"/>
        <w:jc w:val="both"/>
        <w:rPr>
          <w:b/>
          <w:sz w:val="24"/>
          <w:szCs w:val="24"/>
        </w:rPr>
      </w:pPr>
    </w:p>
    <w:p w:rsidR="000D5171" w:rsidRDefault="000D5171" w:rsidP="00C763E5">
      <w:pPr>
        <w:ind w:right="-6"/>
        <w:jc w:val="both"/>
        <w:rPr>
          <w:b/>
          <w:sz w:val="24"/>
          <w:szCs w:val="24"/>
        </w:rPr>
      </w:pPr>
    </w:p>
    <w:p w:rsidR="000D5171" w:rsidRDefault="000D5171" w:rsidP="00C763E5">
      <w:pPr>
        <w:ind w:right="-6"/>
        <w:jc w:val="both"/>
        <w:rPr>
          <w:b/>
          <w:sz w:val="24"/>
          <w:szCs w:val="24"/>
        </w:rPr>
      </w:pPr>
    </w:p>
    <w:p w:rsidR="000D5171" w:rsidRDefault="000D5171" w:rsidP="00C763E5">
      <w:pPr>
        <w:ind w:right="-6"/>
        <w:jc w:val="both"/>
        <w:rPr>
          <w:b/>
          <w:sz w:val="24"/>
          <w:szCs w:val="24"/>
        </w:rPr>
      </w:pPr>
    </w:p>
    <w:p w:rsidR="000D5171" w:rsidRPr="00DF71E7" w:rsidRDefault="000D5171" w:rsidP="00C763E5">
      <w:pPr>
        <w:ind w:right="-6"/>
        <w:jc w:val="center"/>
        <w:rPr>
          <w:b/>
          <w:sz w:val="24"/>
          <w:szCs w:val="24"/>
        </w:rPr>
      </w:pPr>
      <w:r w:rsidRPr="00DF71E7">
        <w:rPr>
          <w:b/>
          <w:sz w:val="24"/>
          <w:szCs w:val="24"/>
        </w:rPr>
        <w:t>Документация к аукциону</w:t>
      </w:r>
    </w:p>
    <w:p w:rsidR="000D5171" w:rsidRDefault="000D5171" w:rsidP="00DF051E">
      <w:pPr>
        <w:pStyle w:val="Heading2"/>
        <w:tabs>
          <w:tab w:val="left" w:pos="360"/>
        </w:tabs>
        <w:suppressAutoHyphens/>
        <w:spacing w:before="0" w:after="0"/>
        <w:ind w:right="-6"/>
        <w:jc w:val="center"/>
        <w:rPr>
          <w:rFonts w:ascii="Times New Roman" w:hAnsi="Times New Roman"/>
          <w:i w:val="0"/>
          <w:sz w:val="24"/>
          <w:szCs w:val="24"/>
        </w:rPr>
      </w:pPr>
      <w:r w:rsidRPr="006B2D00">
        <w:rPr>
          <w:rFonts w:ascii="Times New Roman" w:hAnsi="Times New Roman"/>
          <w:i w:val="0"/>
          <w:sz w:val="24"/>
          <w:szCs w:val="24"/>
        </w:rPr>
        <w:t xml:space="preserve">Порядок проведения аукциона по продаже права на заключение </w:t>
      </w:r>
    </w:p>
    <w:p w:rsidR="000D5171" w:rsidRDefault="000D5171" w:rsidP="00DF051E">
      <w:pPr>
        <w:pStyle w:val="Heading2"/>
        <w:tabs>
          <w:tab w:val="left" w:pos="360"/>
        </w:tabs>
        <w:suppressAutoHyphens/>
        <w:spacing w:before="0" w:after="0"/>
        <w:ind w:right="-6"/>
        <w:jc w:val="center"/>
        <w:rPr>
          <w:rFonts w:ascii="Times New Roman" w:hAnsi="Times New Roman"/>
          <w:i w:val="0"/>
          <w:sz w:val="24"/>
          <w:szCs w:val="24"/>
        </w:rPr>
      </w:pPr>
      <w:r w:rsidRPr="006B2D00">
        <w:rPr>
          <w:rFonts w:ascii="Times New Roman" w:hAnsi="Times New Roman"/>
          <w:i w:val="0"/>
          <w:sz w:val="24"/>
          <w:szCs w:val="24"/>
        </w:rPr>
        <w:t>договора аренды земельного участка</w:t>
      </w:r>
    </w:p>
    <w:p w:rsidR="000D5171" w:rsidRPr="00C763E5" w:rsidRDefault="000D5171" w:rsidP="00C763E5"/>
    <w:p w:rsidR="000D5171" w:rsidRPr="00DF71E7" w:rsidRDefault="000D5171" w:rsidP="00DF051E">
      <w:pPr>
        <w:autoSpaceDE w:val="0"/>
        <w:ind w:firstLine="540"/>
        <w:jc w:val="both"/>
        <w:rPr>
          <w:sz w:val="24"/>
          <w:szCs w:val="24"/>
        </w:rPr>
      </w:pPr>
      <w:r w:rsidRPr="00DF71E7">
        <w:rPr>
          <w:sz w:val="24"/>
          <w:szCs w:val="24"/>
        </w:rPr>
        <w:t>Заявитель не допускается к участию в аукционе по следующим основаниям:</w:t>
      </w:r>
    </w:p>
    <w:p w:rsidR="000D5171" w:rsidRPr="00DF71E7" w:rsidRDefault="000D5171" w:rsidP="00DF051E">
      <w:pPr>
        <w:autoSpaceDE w:val="0"/>
        <w:autoSpaceDN w:val="0"/>
        <w:adjustRightInd w:val="0"/>
        <w:ind w:firstLine="540"/>
        <w:jc w:val="both"/>
        <w:rPr>
          <w:sz w:val="24"/>
          <w:szCs w:val="24"/>
        </w:rPr>
      </w:pPr>
      <w:r w:rsidRPr="00DF71E7">
        <w:rPr>
          <w:sz w:val="24"/>
          <w:szCs w:val="24"/>
        </w:rPr>
        <w:t>1) непредставление необходимых для участия в аукционе документов или представление недостоверных сведений;</w:t>
      </w:r>
    </w:p>
    <w:p w:rsidR="000D5171" w:rsidRPr="00DF71E7" w:rsidRDefault="000D5171" w:rsidP="00DF051E">
      <w:pPr>
        <w:autoSpaceDE w:val="0"/>
        <w:autoSpaceDN w:val="0"/>
        <w:adjustRightInd w:val="0"/>
        <w:ind w:firstLine="540"/>
        <w:jc w:val="both"/>
        <w:rPr>
          <w:sz w:val="24"/>
          <w:szCs w:val="24"/>
        </w:rPr>
      </w:pPr>
      <w:r w:rsidRPr="00DF71E7">
        <w:rPr>
          <w:sz w:val="24"/>
          <w:szCs w:val="24"/>
        </w:rPr>
        <w:t>2) не поступление задатка на дату рассмотрения заявок на участие в аукционе;</w:t>
      </w:r>
    </w:p>
    <w:p w:rsidR="000D5171" w:rsidRPr="00DF71E7" w:rsidRDefault="000D5171" w:rsidP="00DF051E">
      <w:pPr>
        <w:autoSpaceDE w:val="0"/>
        <w:autoSpaceDN w:val="0"/>
        <w:adjustRightInd w:val="0"/>
        <w:ind w:firstLine="540"/>
        <w:jc w:val="both"/>
        <w:rPr>
          <w:sz w:val="24"/>
          <w:szCs w:val="24"/>
        </w:rPr>
      </w:pPr>
      <w:r w:rsidRPr="00DF71E7">
        <w:rPr>
          <w:sz w:val="24"/>
          <w:szCs w:val="24"/>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приобрести земельный участок в аренду;</w:t>
      </w:r>
    </w:p>
    <w:p w:rsidR="000D5171" w:rsidRPr="00DF71E7" w:rsidRDefault="000D5171" w:rsidP="00DF051E">
      <w:pPr>
        <w:autoSpaceDE w:val="0"/>
        <w:autoSpaceDN w:val="0"/>
        <w:adjustRightInd w:val="0"/>
        <w:ind w:firstLine="540"/>
        <w:jc w:val="both"/>
        <w:rPr>
          <w:sz w:val="24"/>
          <w:szCs w:val="24"/>
        </w:rPr>
      </w:pPr>
      <w:r w:rsidRPr="00DF71E7">
        <w:rPr>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0D5171" w:rsidRPr="00DF71E7" w:rsidRDefault="000D5171" w:rsidP="00DF051E">
      <w:pPr>
        <w:autoSpaceDE w:val="0"/>
        <w:ind w:firstLine="540"/>
        <w:jc w:val="both"/>
        <w:rPr>
          <w:sz w:val="24"/>
          <w:szCs w:val="24"/>
        </w:rPr>
      </w:pPr>
      <w:r w:rsidRPr="00DF71E7">
        <w:rPr>
          <w:sz w:val="24"/>
          <w:szCs w:val="24"/>
        </w:rPr>
        <w:t>Сведения, которые содержатся в заявках, не должны допускать двусмысленных толкований.</w:t>
      </w:r>
    </w:p>
    <w:p w:rsidR="000D5171" w:rsidRPr="00DF71E7" w:rsidRDefault="000D5171" w:rsidP="00DF051E">
      <w:pPr>
        <w:ind w:right="-6" w:firstLine="540"/>
        <w:jc w:val="both"/>
        <w:rPr>
          <w:sz w:val="24"/>
          <w:szCs w:val="24"/>
        </w:rPr>
      </w:pPr>
      <w:r w:rsidRPr="00DF71E7">
        <w:rPr>
          <w:sz w:val="24"/>
          <w:szCs w:val="24"/>
        </w:rPr>
        <w:t xml:space="preserve">Все документы, представленные заявителем должны быть подписаны им, руководителем заявителя или уполномоченным лицом.  </w:t>
      </w:r>
    </w:p>
    <w:p w:rsidR="000D5171" w:rsidRPr="00DF71E7" w:rsidRDefault="000D5171" w:rsidP="00DF051E">
      <w:pPr>
        <w:ind w:right="-6" w:firstLine="540"/>
        <w:jc w:val="both"/>
        <w:rPr>
          <w:sz w:val="24"/>
          <w:szCs w:val="24"/>
        </w:rPr>
      </w:pPr>
      <w:r w:rsidRPr="00DF71E7">
        <w:rPr>
          <w:sz w:val="24"/>
          <w:szCs w:val="24"/>
        </w:rPr>
        <w:t>Заявки, представляемые заявителями, должны быть заполнены по установленной форме по всем пунктам, иначе  заявки считаются недействительными.</w:t>
      </w:r>
    </w:p>
    <w:p w:rsidR="000D5171" w:rsidRPr="00DF71E7" w:rsidRDefault="000D5171" w:rsidP="00DF051E">
      <w:pPr>
        <w:autoSpaceDE w:val="0"/>
        <w:ind w:firstLine="567"/>
        <w:jc w:val="both"/>
        <w:rPr>
          <w:sz w:val="24"/>
          <w:szCs w:val="24"/>
        </w:rPr>
      </w:pPr>
      <w:r w:rsidRPr="00AA6FA7">
        <w:rPr>
          <w:sz w:val="24"/>
          <w:szCs w:val="24"/>
        </w:rPr>
        <w:t xml:space="preserve">Заявка с прилагаемыми к ней документами регистрируются на электронной площадке </w:t>
      </w:r>
      <w:r w:rsidRPr="00AA6FA7">
        <w:rPr>
          <w:b/>
          <w:sz w:val="24"/>
          <w:szCs w:val="24"/>
        </w:rPr>
        <w:t>АО «Сбербанк – АСТ».</w:t>
      </w:r>
    </w:p>
    <w:p w:rsidR="000D5171" w:rsidRPr="00DF71E7" w:rsidRDefault="000D5171" w:rsidP="00DF051E">
      <w:pPr>
        <w:autoSpaceDE w:val="0"/>
        <w:ind w:firstLine="540"/>
        <w:jc w:val="both"/>
        <w:rPr>
          <w:sz w:val="24"/>
          <w:szCs w:val="24"/>
        </w:rPr>
      </w:pPr>
      <w:r w:rsidRPr="00DF71E7">
        <w:rPr>
          <w:sz w:val="24"/>
          <w:szCs w:val="24"/>
        </w:rPr>
        <w:t>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протокола рассмотрения заявок путем вручения им под расписку соответствующего уведомления либо направления такого уведомления по почте заказным письмом.</w:t>
      </w:r>
    </w:p>
    <w:p w:rsidR="000D5171" w:rsidRPr="00B366F6" w:rsidRDefault="000D5171" w:rsidP="00DF051E">
      <w:pPr>
        <w:pStyle w:val="Heading2"/>
        <w:tabs>
          <w:tab w:val="left" w:pos="360"/>
        </w:tabs>
        <w:suppressAutoHyphens/>
        <w:spacing w:before="0" w:after="0"/>
        <w:ind w:right="-6"/>
        <w:jc w:val="center"/>
        <w:rPr>
          <w:rFonts w:ascii="Times New Roman" w:hAnsi="Times New Roman"/>
          <w:i w:val="0"/>
          <w:sz w:val="24"/>
          <w:szCs w:val="24"/>
        </w:rPr>
      </w:pPr>
      <w:r w:rsidRPr="006B2D00">
        <w:rPr>
          <w:rFonts w:ascii="Times New Roman" w:hAnsi="Times New Roman"/>
          <w:i w:val="0"/>
          <w:sz w:val="24"/>
          <w:szCs w:val="24"/>
        </w:rPr>
        <w:t>Отказ в проведени</w:t>
      </w:r>
      <w:r>
        <w:rPr>
          <w:rFonts w:ascii="Times New Roman" w:hAnsi="Times New Roman"/>
          <w:i w:val="0"/>
          <w:sz w:val="24"/>
          <w:szCs w:val="24"/>
        </w:rPr>
        <w:t>е</w:t>
      </w:r>
      <w:r w:rsidRPr="006B2D00">
        <w:rPr>
          <w:rFonts w:ascii="Times New Roman" w:hAnsi="Times New Roman"/>
          <w:i w:val="0"/>
          <w:sz w:val="24"/>
          <w:szCs w:val="24"/>
        </w:rPr>
        <w:t xml:space="preserve"> аукциона</w:t>
      </w:r>
    </w:p>
    <w:p w:rsidR="000D5171" w:rsidRDefault="000D5171" w:rsidP="00DF051E">
      <w:pPr>
        <w:autoSpaceDE w:val="0"/>
        <w:autoSpaceDN w:val="0"/>
        <w:adjustRightInd w:val="0"/>
        <w:ind w:firstLine="567"/>
        <w:jc w:val="both"/>
        <w:rPr>
          <w:sz w:val="24"/>
          <w:szCs w:val="24"/>
        </w:rPr>
      </w:pPr>
      <w:r w:rsidRPr="00DF71E7">
        <w:rPr>
          <w:sz w:val="24"/>
          <w:szCs w:val="24"/>
        </w:rPr>
        <w:t>Организатор аукциона принимает решение об отказе в проведени</w:t>
      </w:r>
      <w:r>
        <w:rPr>
          <w:sz w:val="24"/>
          <w:szCs w:val="24"/>
        </w:rPr>
        <w:t>е</w:t>
      </w:r>
      <w:r w:rsidRPr="00DF71E7">
        <w:rPr>
          <w:sz w:val="24"/>
          <w:szCs w:val="24"/>
        </w:rPr>
        <w:t xml:space="preserve"> аукциона в случае выявления обстоятельств, </w:t>
      </w:r>
      <w:r w:rsidRPr="00DA13D3">
        <w:rPr>
          <w:sz w:val="24"/>
          <w:szCs w:val="24"/>
        </w:rPr>
        <w:t xml:space="preserve">предусмотренных </w:t>
      </w:r>
      <w:hyperlink r:id="rId8" w:history="1">
        <w:r w:rsidRPr="00DA13D3">
          <w:rPr>
            <w:sz w:val="24"/>
            <w:szCs w:val="24"/>
          </w:rPr>
          <w:t>пунктом 8</w:t>
        </w:r>
      </w:hyperlink>
      <w:r w:rsidRPr="00DF71E7">
        <w:rPr>
          <w:sz w:val="24"/>
          <w:szCs w:val="24"/>
        </w:rPr>
        <w:t xml:space="preserve"> ст. 39.11 Земельного кодекса РФ. Извещение об отказе в проведени</w:t>
      </w:r>
      <w:r>
        <w:rPr>
          <w:sz w:val="24"/>
          <w:szCs w:val="24"/>
        </w:rPr>
        <w:t>е</w:t>
      </w:r>
      <w:r w:rsidRPr="00DF71E7">
        <w:rPr>
          <w:sz w:val="24"/>
          <w:szCs w:val="24"/>
        </w:rPr>
        <w:t xml:space="preserve"> аукциона размещается на</w:t>
      </w:r>
      <w:r w:rsidRPr="00AA6FA7">
        <w:rPr>
          <w:sz w:val="24"/>
          <w:szCs w:val="24"/>
        </w:rPr>
        <w:t xml:space="preserve"> электронной площадке </w:t>
      </w:r>
      <w:r>
        <w:rPr>
          <w:sz w:val="24"/>
          <w:szCs w:val="24"/>
        </w:rPr>
        <w:t xml:space="preserve">             </w:t>
      </w:r>
      <w:r w:rsidRPr="00AA6FA7">
        <w:rPr>
          <w:b/>
          <w:sz w:val="24"/>
          <w:szCs w:val="24"/>
        </w:rPr>
        <w:t>АО «Сбербанк – АСТ»</w:t>
      </w:r>
      <w:r w:rsidRPr="00DF71E7">
        <w:rPr>
          <w:sz w:val="24"/>
          <w:szCs w:val="24"/>
        </w:rPr>
        <w:t xml:space="preserve">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w:t>
      </w:r>
    </w:p>
    <w:p w:rsidR="000D5171" w:rsidRPr="006B2D00" w:rsidRDefault="000D5171" w:rsidP="00DF051E">
      <w:pPr>
        <w:pStyle w:val="Heading2"/>
        <w:tabs>
          <w:tab w:val="left" w:pos="360"/>
        </w:tabs>
        <w:suppressAutoHyphens/>
        <w:spacing w:before="0" w:after="0"/>
        <w:ind w:left="3780" w:right="-6" w:hanging="3780"/>
        <w:jc w:val="center"/>
        <w:rPr>
          <w:rFonts w:ascii="Times New Roman" w:hAnsi="Times New Roman"/>
          <w:i w:val="0"/>
          <w:sz w:val="24"/>
          <w:szCs w:val="24"/>
        </w:rPr>
      </w:pPr>
      <w:r w:rsidRPr="006B2D00">
        <w:rPr>
          <w:rFonts w:ascii="Times New Roman" w:hAnsi="Times New Roman"/>
          <w:i w:val="0"/>
          <w:sz w:val="24"/>
          <w:szCs w:val="24"/>
        </w:rPr>
        <w:t>Порядок проведения и оформления результатов аукциона</w:t>
      </w:r>
    </w:p>
    <w:p w:rsidR="000D5171" w:rsidRPr="00DF71E7" w:rsidRDefault="000D5171" w:rsidP="00DF051E">
      <w:pPr>
        <w:widowControl w:val="0"/>
        <w:autoSpaceDE w:val="0"/>
        <w:ind w:left="180" w:right="-6" w:firstLine="540"/>
        <w:jc w:val="both"/>
        <w:rPr>
          <w:color w:val="000000"/>
          <w:sz w:val="24"/>
          <w:szCs w:val="24"/>
        </w:rPr>
      </w:pPr>
      <w:r w:rsidRPr="00DF71E7">
        <w:rPr>
          <w:color w:val="000000"/>
          <w:sz w:val="24"/>
          <w:szCs w:val="24"/>
        </w:rPr>
        <w:t xml:space="preserve">Аукцион проводится </w:t>
      </w:r>
      <w:r w:rsidRPr="00DF71E7">
        <w:rPr>
          <w:sz w:val="24"/>
          <w:szCs w:val="24"/>
        </w:rPr>
        <w:t>на</w:t>
      </w:r>
      <w:r w:rsidRPr="00AA6FA7">
        <w:rPr>
          <w:sz w:val="24"/>
          <w:szCs w:val="24"/>
        </w:rPr>
        <w:t xml:space="preserve"> электронной площадке </w:t>
      </w:r>
      <w:r w:rsidRPr="00AA6FA7">
        <w:rPr>
          <w:b/>
          <w:sz w:val="24"/>
          <w:szCs w:val="24"/>
        </w:rPr>
        <w:t>АО «Сбербанк – АСТ»</w:t>
      </w:r>
      <w:r w:rsidRPr="00DF71E7">
        <w:rPr>
          <w:color w:val="000000"/>
          <w:sz w:val="24"/>
          <w:szCs w:val="24"/>
        </w:rPr>
        <w:t>.</w:t>
      </w:r>
    </w:p>
    <w:p w:rsidR="000D5171" w:rsidRPr="00DF71E7" w:rsidRDefault="000D5171" w:rsidP="00DF051E">
      <w:pPr>
        <w:widowControl w:val="0"/>
        <w:autoSpaceDE w:val="0"/>
        <w:ind w:right="-6" w:firstLine="709"/>
        <w:jc w:val="both"/>
        <w:rPr>
          <w:color w:val="000000"/>
          <w:sz w:val="24"/>
          <w:szCs w:val="24"/>
        </w:rPr>
      </w:pPr>
      <w:r w:rsidRPr="00DF71E7">
        <w:rPr>
          <w:color w:val="000000"/>
          <w:sz w:val="24"/>
          <w:szCs w:val="24"/>
        </w:rPr>
        <w:t>Победителем аукциона признается участник, предложивший наибольший размер ежегодной арендной платы за земельный участок.</w:t>
      </w:r>
    </w:p>
    <w:p w:rsidR="000D5171" w:rsidRPr="00DF71E7" w:rsidRDefault="000D5171" w:rsidP="00DF051E">
      <w:pPr>
        <w:widowControl w:val="0"/>
        <w:autoSpaceDE w:val="0"/>
        <w:ind w:right="-6" w:firstLine="709"/>
        <w:jc w:val="both"/>
        <w:rPr>
          <w:color w:val="000000"/>
          <w:sz w:val="24"/>
          <w:szCs w:val="24"/>
        </w:rPr>
      </w:pPr>
      <w:r w:rsidRPr="00DF71E7">
        <w:rPr>
          <w:color w:val="000000"/>
          <w:sz w:val="24"/>
          <w:szCs w:val="24"/>
        </w:rPr>
        <w:t>Протокол о результатах аукциона составляется в двух</w:t>
      </w:r>
      <w:r w:rsidRPr="00DF71E7">
        <w:rPr>
          <w:rFonts w:ascii="Arial" w:hAnsi="Arial"/>
          <w:color w:val="000000"/>
          <w:sz w:val="24"/>
          <w:szCs w:val="24"/>
        </w:rPr>
        <w:t xml:space="preserve"> </w:t>
      </w:r>
      <w:r w:rsidRPr="00DF71E7">
        <w:rPr>
          <w:color w:val="000000"/>
          <w:sz w:val="24"/>
          <w:szCs w:val="24"/>
        </w:rPr>
        <w:t xml:space="preserve">экземплярах, один из которых передается победителю аукциона, второй – остается у Организатора аукциона. </w:t>
      </w:r>
    </w:p>
    <w:p w:rsidR="000D5171" w:rsidRPr="00DF71E7" w:rsidRDefault="000D5171" w:rsidP="00DF051E">
      <w:pPr>
        <w:widowControl w:val="0"/>
        <w:autoSpaceDE w:val="0"/>
        <w:ind w:left="180" w:right="-6" w:firstLine="540"/>
        <w:jc w:val="both"/>
        <w:rPr>
          <w:color w:val="000000"/>
          <w:sz w:val="24"/>
          <w:szCs w:val="24"/>
        </w:rPr>
      </w:pPr>
      <w:r w:rsidRPr="00DF71E7">
        <w:rPr>
          <w:color w:val="000000"/>
          <w:sz w:val="24"/>
          <w:szCs w:val="24"/>
        </w:rPr>
        <w:t>В протоколе указываются:</w:t>
      </w:r>
    </w:p>
    <w:p w:rsidR="000D5171" w:rsidRPr="00DF71E7" w:rsidRDefault="000D5171" w:rsidP="00DF051E">
      <w:pPr>
        <w:autoSpaceDE w:val="0"/>
        <w:autoSpaceDN w:val="0"/>
        <w:adjustRightInd w:val="0"/>
        <w:ind w:firstLine="709"/>
        <w:jc w:val="both"/>
        <w:rPr>
          <w:sz w:val="24"/>
          <w:szCs w:val="24"/>
        </w:rPr>
      </w:pPr>
      <w:r w:rsidRPr="00DF71E7">
        <w:rPr>
          <w:sz w:val="24"/>
          <w:szCs w:val="24"/>
        </w:rPr>
        <w:t>1) сведения о месте, дате и времени проведения аукциона;</w:t>
      </w:r>
    </w:p>
    <w:p w:rsidR="000D5171" w:rsidRPr="00DF71E7" w:rsidRDefault="000D5171" w:rsidP="00DF051E">
      <w:pPr>
        <w:autoSpaceDE w:val="0"/>
        <w:autoSpaceDN w:val="0"/>
        <w:adjustRightInd w:val="0"/>
        <w:ind w:firstLine="709"/>
        <w:jc w:val="both"/>
        <w:rPr>
          <w:sz w:val="24"/>
          <w:szCs w:val="24"/>
        </w:rPr>
      </w:pPr>
      <w:r w:rsidRPr="00DF71E7">
        <w:rPr>
          <w:sz w:val="24"/>
          <w:szCs w:val="24"/>
        </w:rPr>
        <w:t>2) предмет аукциона, в том числе сведения о местоположении и площади земельного участка;</w:t>
      </w:r>
    </w:p>
    <w:p w:rsidR="000D5171" w:rsidRPr="00DF71E7" w:rsidRDefault="000D5171" w:rsidP="00DF051E">
      <w:pPr>
        <w:autoSpaceDE w:val="0"/>
        <w:autoSpaceDN w:val="0"/>
        <w:adjustRightInd w:val="0"/>
        <w:ind w:firstLine="709"/>
        <w:jc w:val="both"/>
        <w:rPr>
          <w:sz w:val="24"/>
          <w:szCs w:val="24"/>
        </w:rPr>
      </w:pPr>
      <w:r w:rsidRPr="00DF71E7">
        <w:rPr>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0D5171" w:rsidRPr="00DF71E7" w:rsidRDefault="000D5171" w:rsidP="00DF051E">
      <w:pPr>
        <w:autoSpaceDE w:val="0"/>
        <w:autoSpaceDN w:val="0"/>
        <w:adjustRightInd w:val="0"/>
        <w:ind w:firstLine="709"/>
        <w:jc w:val="both"/>
        <w:rPr>
          <w:sz w:val="24"/>
          <w:szCs w:val="24"/>
        </w:rPr>
      </w:pPr>
      <w:r w:rsidRPr="00DF71E7">
        <w:rPr>
          <w:sz w:val="24"/>
          <w:szCs w:val="24"/>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0D5171" w:rsidRPr="00DF71E7" w:rsidRDefault="000D5171" w:rsidP="00875F9D">
      <w:pPr>
        <w:autoSpaceDE w:val="0"/>
        <w:autoSpaceDN w:val="0"/>
        <w:adjustRightInd w:val="0"/>
        <w:ind w:firstLine="709"/>
        <w:jc w:val="both"/>
        <w:rPr>
          <w:sz w:val="24"/>
          <w:szCs w:val="24"/>
        </w:rPr>
      </w:pPr>
      <w:r w:rsidRPr="00DF71E7">
        <w:rPr>
          <w:sz w:val="24"/>
          <w:szCs w:val="24"/>
        </w:rPr>
        <w:t>5) сведения о последнем предложени</w:t>
      </w:r>
      <w:r>
        <w:rPr>
          <w:sz w:val="24"/>
          <w:szCs w:val="24"/>
        </w:rPr>
        <w:t>е</w:t>
      </w:r>
      <w:r w:rsidRPr="00DF71E7">
        <w:rPr>
          <w:sz w:val="24"/>
          <w:szCs w:val="24"/>
        </w:rPr>
        <w:t xml:space="preserve"> о цене предмета аукциона (размер ежегодной арендной платы).</w:t>
      </w:r>
    </w:p>
    <w:p w:rsidR="000D5171" w:rsidRPr="0084606A" w:rsidRDefault="000D5171" w:rsidP="00DF051E">
      <w:pPr>
        <w:pStyle w:val="Heading2"/>
        <w:tabs>
          <w:tab w:val="left" w:pos="360"/>
        </w:tabs>
        <w:suppressAutoHyphens/>
        <w:spacing w:before="0" w:after="0"/>
        <w:ind w:right="-6"/>
        <w:jc w:val="center"/>
        <w:rPr>
          <w:rFonts w:ascii="Times New Roman" w:hAnsi="Times New Roman"/>
          <w:i w:val="0"/>
          <w:sz w:val="24"/>
          <w:szCs w:val="24"/>
        </w:rPr>
      </w:pPr>
      <w:r w:rsidRPr="006B2D00">
        <w:rPr>
          <w:rFonts w:ascii="Times New Roman" w:hAnsi="Times New Roman"/>
          <w:i w:val="0"/>
          <w:sz w:val="24"/>
          <w:szCs w:val="24"/>
        </w:rPr>
        <w:t>Разъяснение документации</w:t>
      </w:r>
    </w:p>
    <w:p w:rsidR="000D5171" w:rsidRPr="00DF71E7" w:rsidRDefault="000D5171" w:rsidP="00DF051E">
      <w:pPr>
        <w:widowControl w:val="0"/>
        <w:autoSpaceDE w:val="0"/>
        <w:ind w:right="-6" w:firstLine="709"/>
        <w:jc w:val="both"/>
        <w:rPr>
          <w:color w:val="000000"/>
          <w:sz w:val="24"/>
          <w:szCs w:val="24"/>
        </w:rPr>
      </w:pPr>
      <w:r w:rsidRPr="00DF71E7">
        <w:rPr>
          <w:color w:val="000000"/>
          <w:sz w:val="24"/>
          <w:szCs w:val="24"/>
        </w:rPr>
        <w:t>Заявитель, которому необходимо получить какие-либо разъяснения документации об организации, вправе обратиться к Организатору аукциона с запросом о разъяснении документации в установленном порядке, направив запрос в письменной форме.</w:t>
      </w:r>
    </w:p>
    <w:p w:rsidR="000D5171" w:rsidRPr="006B2D00" w:rsidRDefault="000D5171" w:rsidP="00DF051E">
      <w:pPr>
        <w:pStyle w:val="Heading2"/>
        <w:tabs>
          <w:tab w:val="left" w:pos="360"/>
        </w:tabs>
        <w:suppressAutoHyphens/>
        <w:spacing w:before="0" w:after="0"/>
        <w:ind w:right="-6"/>
        <w:jc w:val="center"/>
        <w:rPr>
          <w:rFonts w:ascii="Times New Roman" w:hAnsi="Times New Roman"/>
          <w:i w:val="0"/>
          <w:sz w:val="24"/>
          <w:szCs w:val="24"/>
        </w:rPr>
      </w:pPr>
      <w:r w:rsidRPr="006B2D00">
        <w:rPr>
          <w:rFonts w:ascii="Times New Roman" w:hAnsi="Times New Roman"/>
          <w:i w:val="0"/>
          <w:sz w:val="24"/>
          <w:szCs w:val="24"/>
        </w:rPr>
        <w:t>Язык заявки</w:t>
      </w:r>
    </w:p>
    <w:p w:rsidR="000D5171" w:rsidRPr="00DF71E7" w:rsidRDefault="000D5171" w:rsidP="00DF051E">
      <w:pPr>
        <w:widowControl w:val="0"/>
        <w:autoSpaceDE w:val="0"/>
        <w:ind w:right="-6" w:firstLine="709"/>
        <w:jc w:val="both"/>
        <w:rPr>
          <w:color w:val="000000"/>
          <w:sz w:val="24"/>
          <w:szCs w:val="24"/>
        </w:rPr>
      </w:pPr>
      <w:r w:rsidRPr="00DF71E7">
        <w:rPr>
          <w:color w:val="000000"/>
          <w:sz w:val="24"/>
          <w:szCs w:val="24"/>
        </w:rPr>
        <w:t xml:space="preserve">Заявка, подготовленная заявителем на участие в аукционе, а также вся корреспонденция и документация, связанные с проведением аукциона, должны быть написаны на русском языке. </w:t>
      </w:r>
    </w:p>
    <w:p w:rsidR="000D5171" w:rsidRDefault="000D5171" w:rsidP="00DF051E">
      <w:pPr>
        <w:pStyle w:val="Heading2"/>
        <w:tabs>
          <w:tab w:val="left" w:pos="360"/>
        </w:tabs>
        <w:suppressAutoHyphens/>
        <w:spacing w:before="0" w:after="0"/>
        <w:ind w:left="180" w:right="-6"/>
        <w:jc w:val="center"/>
        <w:rPr>
          <w:rFonts w:ascii="Times New Roman" w:hAnsi="Times New Roman"/>
          <w:i w:val="0"/>
          <w:sz w:val="24"/>
          <w:szCs w:val="24"/>
        </w:rPr>
      </w:pPr>
    </w:p>
    <w:p w:rsidR="000D5171" w:rsidRPr="00875F9D" w:rsidRDefault="000D5171" w:rsidP="00875F9D">
      <w:pPr>
        <w:pStyle w:val="Heading2"/>
        <w:tabs>
          <w:tab w:val="left" w:pos="360"/>
        </w:tabs>
        <w:suppressAutoHyphens/>
        <w:spacing w:before="0" w:after="0"/>
        <w:ind w:left="180" w:right="-6"/>
        <w:jc w:val="center"/>
        <w:rPr>
          <w:rFonts w:ascii="Times New Roman" w:hAnsi="Times New Roman"/>
          <w:i w:val="0"/>
          <w:sz w:val="24"/>
          <w:szCs w:val="24"/>
        </w:rPr>
      </w:pPr>
      <w:r w:rsidRPr="00875F9D">
        <w:rPr>
          <w:rFonts w:ascii="Times New Roman" w:hAnsi="Times New Roman"/>
          <w:i w:val="0"/>
          <w:sz w:val="24"/>
          <w:szCs w:val="24"/>
        </w:rPr>
        <w:t>Отзыв заявки на участие в аукционе</w:t>
      </w:r>
    </w:p>
    <w:p w:rsidR="000D5171" w:rsidRDefault="000D5171" w:rsidP="00DF051E">
      <w:pPr>
        <w:autoSpaceDE w:val="0"/>
        <w:ind w:firstLine="709"/>
        <w:jc w:val="both"/>
        <w:rPr>
          <w:sz w:val="24"/>
          <w:szCs w:val="24"/>
        </w:rPr>
      </w:pPr>
      <w:r w:rsidRPr="00DF71E7">
        <w:rPr>
          <w:sz w:val="24"/>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w:t>
      </w:r>
      <w:r w:rsidRPr="00AA6FA7">
        <w:rPr>
          <w:sz w:val="24"/>
          <w:szCs w:val="24"/>
        </w:rPr>
        <w:t>электронн</w:t>
      </w:r>
      <w:r>
        <w:rPr>
          <w:sz w:val="24"/>
          <w:szCs w:val="24"/>
        </w:rPr>
        <w:t>ую</w:t>
      </w:r>
      <w:r w:rsidRPr="00AA6FA7">
        <w:rPr>
          <w:sz w:val="24"/>
          <w:szCs w:val="24"/>
        </w:rPr>
        <w:t xml:space="preserve"> площадк</w:t>
      </w:r>
      <w:r>
        <w:rPr>
          <w:sz w:val="24"/>
          <w:szCs w:val="24"/>
        </w:rPr>
        <w:t>у</w:t>
      </w:r>
      <w:r w:rsidRPr="00AA6FA7">
        <w:rPr>
          <w:sz w:val="24"/>
          <w:szCs w:val="24"/>
        </w:rPr>
        <w:t xml:space="preserve"> </w:t>
      </w:r>
      <w:r w:rsidRPr="00AA6FA7">
        <w:rPr>
          <w:b/>
          <w:sz w:val="24"/>
          <w:szCs w:val="24"/>
        </w:rPr>
        <w:t>АО «Сбербанк – АСТ»</w:t>
      </w:r>
      <w:r w:rsidRPr="00DF71E7">
        <w:rPr>
          <w:sz w:val="24"/>
          <w:szCs w:val="24"/>
        </w:rPr>
        <w:t>.</w:t>
      </w:r>
    </w:p>
    <w:p w:rsidR="000D5171" w:rsidRPr="00DF71E7" w:rsidRDefault="000D5171" w:rsidP="00DF051E">
      <w:pPr>
        <w:autoSpaceDE w:val="0"/>
        <w:ind w:firstLine="709"/>
        <w:jc w:val="both"/>
        <w:rPr>
          <w:sz w:val="24"/>
          <w:szCs w:val="24"/>
        </w:rPr>
      </w:pPr>
    </w:p>
    <w:p w:rsidR="000D5171" w:rsidRPr="006B2D00" w:rsidRDefault="000D5171" w:rsidP="00DF051E">
      <w:pPr>
        <w:pStyle w:val="Heading2"/>
        <w:tabs>
          <w:tab w:val="left" w:pos="360"/>
        </w:tabs>
        <w:suppressAutoHyphens/>
        <w:spacing w:before="0" w:after="0"/>
        <w:ind w:left="180" w:right="-6" w:firstLine="709"/>
        <w:jc w:val="center"/>
        <w:rPr>
          <w:rFonts w:ascii="Times New Roman" w:hAnsi="Times New Roman"/>
          <w:i w:val="0"/>
          <w:sz w:val="24"/>
          <w:szCs w:val="24"/>
        </w:rPr>
      </w:pPr>
      <w:r w:rsidRPr="006B2D00">
        <w:rPr>
          <w:rFonts w:ascii="Times New Roman" w:hAnsi="Times New Roman"/>
          <w:i w:val="0"/>
          <w:sz w:val="24"/>
          <w:szCs w:val="24"/>
        </w:rPr>
        <w:t>Признание аукциона несостоявшимся.</w:t>
      </w:r>
    </w:p>
    <w:p w:rsidR="000D5171" w:rsidRPr="00DF71E7" w:rsidRDefault="000D5171" w:rsidP="00DF051E">
      <w:pPr>
        <w:autoSpaceDE w:val="0"/>
        <w:ind w:firstLine="709"/>
        <w:jc w:val="both"/>
        <w:rPr>
          <w:sz w:val="24"/>
          <w:szCs w:val="24"/>
        </w:rPr>
      </w:pPr>
      <w:r w:rsidRPr="00DF71E7">
        <w:rPr>
          <w:sz w:val="24"/>
          <w:szCs w:val="24"/>
        </w:rPr>
        <w:t>Аукцион признается несостоявшимся в случае, если:</w:t>
      </w:r>
    </w:p>
    <w:p w:rsidR="000D5171" w:rsidRPr="00DF71E7" w:rsidRDefault="000D5171" w:rsidP="00DF051E">
      <w:pPr>
        <w:autoSpaceDE w:val="0"/>
        <w:ind w:firstLine="709"/>
        <w:jc w:val="both"/>
        <w:rPr>
          <w:sz w:val="24"/>
          <w:szCs w:val="24"/>
        </w:rPr>
      </w:pPr>
      <w:r w:rsidRPr="00DF71E7">
        <w:rPr>
          <w:sz w:val="24"/>
          <w:szCs w:val="24"/>
        </w:rPr>
        <w:t>а) к участию в аукционе допущены менее двух заявителей;</w:t>
      </w:r>
    </w:p>
    <w:p w:rsidR="000D5171" w:rsidRPr="00DF71E7" w:rsidRDefault="000D5171" w:rsidP="00DF051E">
      <w:pPr>
        <w:autoSpaceDE w:val="0"/>
        <w:ind w:firstLine="709"/>
        <w:jc w:val="both"/>
        <w:rPr>
          <w:sz w:val="24"/>
          <w:szCs w:val="24"/>
        </w:rPr>
      </w:pPr>
      <w:r w:rsidRPr="00DF71E7">
        <w:rPr>
          <w:sz w:val="24"/>
          <w:szCs w:val="24"/>
        </w:rPr>
        <w:t>б) на участие в аукционе подана только одна заявка или не подано ни одной заявки;</w:t>
      </w:r>
    </w:p>
    <w:p w:rsidR="000D5171" w:rsidRPr="00DF71E7" w:rsidRDefault="000D5171" w:rsidP="00DF051E">
      <w:pPr>
        <w:autoSpaceDE w:val="0"/>
        <w:ind w:firstLine="709"/>
        <w:jc w:val="both"/>
        <w:rPr>
          <w:sz w:val="24"/>
          <w:szCs w:val="24"/>
        </w:rPr>
      </w:pPr>
      <w:r w:rsidRPr="00DF71E7">
        <w:rPr>
          <w:sz w:val="24"/>
          <w:szCs w:val="24"/>
        </w:rPr>
        <w:t>в) в аукционе участвовал только один участник или при проведении аукциона не присутствовал ни один из участников аукциона;</w:t>
      </w:r>
    </w:p>
    <w:p w:rsidR="000D5171" w:rsidRPr="00DF71E7" w:rsidRDefault="000D5171" w:rsidP="00DF051E">
      <w:pPr>
        <w:widowControl w:val="0"/>
        <w:autoSpaceDE w:val="0"/>
        <w:ind w:right="-6" w:firstLine="709"/>
        <w:jc w:val="both"/>
        <w:rPr>
          <w:sz w:val="24"/>
          <w:szCs w:val="24"/>
        </w:rPr>
      </w:pPr>
      <w:r w:rsidRPr="00DF71E7">
        <w:rPr>
          <w:sz w:val="24"/>
          <w:szCs w:val="24"/>
        </w:rPr>
        <w:t xml:space="preserve">Информация о результатах аукциона размещается на официальном сайте в течение одного рабочего дня со дня подписания протокола о результатах аукциона.  </w:t>
      </w:r>
    </w:p>
    <w:p w:rsidR="000D5171" w:rsidRDefault="000D5171" w:rsidP="00DF051E">
      <w:pPr>
        <w:autoSpaceDE w:val="0"/>
        <w:ind w:firstLine="709"/>
        <w:jc w:val="both"/>
        <w:rPr>
          <w:sz w:val="24"/>
          <w:szCs w:val="24"/>
        </w:rPr>
      </w:pPr>
      <w:r w:rsidRPr="00DF71E7">
        <w:rPr>
          <w:sz w:val="24"/>
          <w:szCs w:val="24"/>
        </w:rPr>
        <w:t>Организатор аукциона в случае признания аукциона несостоявшимся вправе объявить о повторном проведении  аукциона. При этом могут быть изменены его условия.</w:t>
      </w:r>
    </w:p>
    <w:p w:rsidR="000D5171" w:rsidRPr="00DF71E7" w:rsidRDefault="000D5171" w:rsidP="00DF051E">
      <w:pPr>
        <w:autoSpaceDE w:val="0"/>
        <w:ind w:firstLine="709"/>
        <w:jc w:val="both"/>
        <w:rPr>
          <w:sz w:val="24"/>
          <w:szCs w:val="24"/>
        </w:rPr>
      </w:pPr>
    </w:p>
    <w:p w:rsidR="000D5171" w:rsidRPr="006B2D00" w:rsidRDefault="000D5171" w:rsidP="00DF051E">
      <w:pPr>
        <w:pStyle w:val="Heading2"/>
        <w:tabs>
          <w:tab w:val="left" w:pos="360"/>
        </w:tabs>
        <w:suppressAutoHyphens/>
        <w:spacing w:before="0" w:after="0"/>
        <w:ind w:left="4680" w:right="-6" w:hanging="4860"/>
        <w:jc w:val="center"/>
        <w:rPr>
          <w:rFonts w:ascii="Times New Roman" w:hAnsi="Times New Roman"/>
          <w:i w:val="0"/>
          <w:sz w:val="24"/>
          <w:szCs w:val="24"/>
        </w:rPr>
      </w:pPr>
      <w:r w:rsidRPr="006B2D00">
        <w:rPr>
          <w:rFonts w:ascii="Times New Roman" w:hAnsi="Times New Roman"/>
          <w:i w:val="0"/>
          <w:sz w:val="24"/>
          <w:szCs w:val="24"/>
        </w:rPr>
        <w:t>Разрешение разногласий</w:t>
      </w:r>
    </w:p>
    <w:p w:rsidR="000D5171" w:rsidRDefault="000D5171" w:rsidP="00DF051E">
      <w:pPr>
        <w:widowControl w:val="0"/>
        <w:autoSpaceDE w:val="0"/>
        <w:ind w:right="-6" w:firstLine="851"/>
        <w:jc w:val="both"/>
        <w:rPr>
          <w:color w:val="000000"/>
          <w:sz w:val="24"/>
          <w:szCs w:val="24"/>
        </w:rPr>
      </w:pPr>
      <w:r w:rsidRPr="00DF71E7">
        <w:rPr>
          <w:color w:val="000000"/>
          <w:sz w:val="24"/>
          <w:szCs w:val="24"/>
        </w:rPr>
        <w:t>Обжалование действий и решений при проведении  аукциона осуществляется в соответствии с действующим законодательством.</w:t>
      </w:r>
    </w:p>
    <w:p w:rsidR="000D5171" w:rsidRDefault="000D5171" w:rsidP="00DF051E">
      <w:pPr>
        <w:widowControl w:val="0"/>
        <w:autoSpaceDE w:val="0"/>
        <w:ind w:right="-6" w:firstLine="851"/>
        <w:jc w:val="both"/>
        <w:rPr>
          <w:color w:val="000000"/>
          <w:sz w:val="24"/>
          <w:szCs w:val="24"/>
        </w:rPr>
      </w:pPr>
    </w:p>
    <w:p w:rsidR="000D5171" w:rsidRPr="006B2D00" w:rsidRDefault="000D5171" w:rsidP="00DF051E">
      <w:pPr>
        <w:pStyle w:val="Heading2"/>
        <w:tabs>
          <w:tab w:val="left" w:pos="360"/>
        </w:tabs>
        <w:suppressAutoHyphens/>
        <w:spacing w:before="0" w:after="0"/>
        <w:ind w:right="-6"/>
        <w:jc w:val="center"/>
        <w:rPr>
          <w:rFonts w:ascii="Times New Roman" w:hAnsi="Times New Roman"/>
          <w:i w:val="0"/>
          <w:sz w:val="24"/>
          <w:szCs w:val="24"/>
        </w:rPr>
      </w:pPr>
      <w:r w:rsidRPr="006B2D00">
        <w:rPr>
          <w:rFonts w:ascii="Times New Roman" w:hAnsi="Times New Roman"/>
          <w:i w:val="0"/>
          <w:sz w:val="24"/>
          <w:szCs w:val="24"/>
        </w:rPr>
        <w:t>Размещение документации об организации и проведении  аукциона</w:t>
      </w:r>
    </w:p>
    <w:p w:rsidR="000D5171" w:rsidRPr="00DF71E7" w:rsidRDefault="000D5171" w:rsidP="00DF051E">
      <w:pPr>
        <w:ind w:firstLine="540"/>
        <w:jc w:val="both"/>
        <w:rPr>
          <w:sz w:val="24"/>
          <w:szCs w:val="24"/>
        </w:rPr>
      </w:pPr>
      <w:r w:rsidRPr="00DF71E7">
        <w:rPr>
          <w:color w:val="000000"/>
          <w:sz w:val="24"/>
          <w:szCs w:val="24"/>
        </w:rPr>
        <w:t xml:space="preserve">Извещение о проведении аукциона по продаже права на заключение договора аренды земельного участка размещается на официальных сайтах: Администрации </w:t>
      </w:r>
      <w:r>
        <w:rPr>
          <w:color w:val="000000"/>
          <w:sz w:val="24"/>
          <w:szCs w:val="24"/>
        </w:rPr>
        <w:t>поселка Коренево Кореневского района Курской области</w:t>
      </w:r>
      <w:r w:rsidRPr="00DF71E7">
        <w:rPr>
          <w:color w:val="000000"/>
          <w:sz w:val="24"/>
          <w:szCs w:val="24"/>
        </w:rPr>
        <w:t xml:space="preserve"> - </w:t>
      </w:r>
      <w:hyperlink r:id="rId9" w:history="1">
        <w:r w:rsidRPr="00DA13D3">
          <w:rPr>
            <w:rStyle w:val="Hyperlink"/>
            <w:color w:val="auto"/>
            <w:sz w:val="24"/>
            <w:szCs w:val="24"/>
            <w:lang w:val="en-US"/>
          </w:rPr>
          <w:t>www</w:t>
        </w:r>
        <w:r w:rsidRPr="00DA13D3">
          <w:rPr>
            <w:rStyle w:val="Hyperlink"/>
            <w:color w:val="auto"/>
            <w:sz w:val="24"/>
            <w:szCs w:val="24"/>
          </w:rPr>
          <w:t>.pkorenevo.rkursk.ru</w:t>
        </w:r>
      </w:hyperlink>
      <w:r w:rsidRPr="00DA13D3">
        <w:rPr>
          <w:sz w:val="24"/>
          <w:szCs w:val="24"/>
        </w:rPr>
        <w:t xml:space="preserve">, Российской Федерации - </w:t>
      </w:r>
      <w:r w:rsidRPr="00DA13D3">
        <w:rPr>
          <w:bCs/>
          <w:sz w:val="24"/>
          <w:szCs w:val="24"/>
          <w:lang w:val="en-US"/>
        </w:rPr>
        <w:t>www</w:t>
      </w:r>
      <w:r w:rsidRPr="00DA13D3">
        <w:rPr>
          <w:bCs/>
          <w:sz w:val="24"/>
          <w:szCs w:val="24"/>
        </w:rPr>
        <w:t>.</w:t>
      </w:r>
      <w:hyperlink r:id="rId10" w:tgtFrame="_blank" w:history="1">
        <w:r w:rsidRPr="00DA13D3">
          <w:rPr>
            <w:rStyle w:val="Hyperlink"/>
            <w:color w:val="auto"/>
            <w:sz w:val="24"/>
            <w:szCs w:val="24"/>
            <w:shd w:val="clear" w:color="auto" w:fill="FFFFFF"/>
          </w:rPr>
          <w:t>torgi.gov.ru</w:t>
        </w:r>
      </w:hyperlink>
      <w:r w:rsidRPr="00DA13D3">
        <w:rPr>
          <w:sz w:val="24"/>
          <w:szCs w:val="24"/>
        </w:rPr>
        <w:t>.</w:t>
      </w:r>
      <w:r w:rsidRPr="00DF71E7">
        <w:rPr>
          <w:color w:val="000000"/>
          <w:sz w:val="24"/>
          <w:szCs w:val="24"/>
        </w:rPr>
        <w:t xml:space="preserve"> Подробная информация о проведении аукциона может быть получена непосредственно у Организатора аукциона по месту подачи заявок на участие в аукционе.</w:t>
      </w:r>
      <w:r w:rsidRPr="00DF71E7">
        <w:rPr>
          <w:sz w:val="24"/>
          <w:szCs w:val="24"/>
        </w:rPr>
        <w:tab/>
      </w:r>
    </w:p>
    <w:p w:rsidR="000D5171" w:rsidRPr="00DF71E7" w:rsidRDefault="000D5171" w:rsidP="00DF051E">
      <w:pPr>
        <w:jc w:val="both"/>
        <w:rPr>
          <w:sz w:val="24"/>
          <w:szCs w:val="24"/>
        </w:rPr>
      </w:pPr>
      <w:r w:rsidRPr="00DF71E7">
        <w:rPr>
          <w:sz w:val="24"/>
          <w:szCs w:val="24"/>
        </w:rPr>
        <w:tab/>
        <w:t xml:space="preserve">              </w:t>
      </w:r>
    </w:p>
    <w:p w:rsidR="000D5171" w:rsidRPr="00630BA2" w:rsidRDefault="000D5171" w:rsidP="00DF051E"/>
    <w:p w:rsidR="000D5171" w:rsidRDefault="000D5171" w:rsidP="00630BA2">
      <w:pPr>
        <w:autoSpaceDE w:val="0"/>
        <w:autoSpaceDN w:val="0"/>
        <w:adjustRightInd w:val="0"/>
        <w:ind w:firstLine="540"/>
        <w:jc w:val="both"/>
        <w:rPr>
          <w:b/>
          <w:sz w:val="24"/>
          <w:szCs w:val="24"/>
        </w:rPr>
      </w:pPr>
    </w:p>
    <w:p w:rsidR="000D5171" w:rsidRDefault="000D5171" w:rsidP="00630BA2">
      <w:pPr>
        <w:autoSpaceDE w:val="0"/>
        <w:autoSpaceDN w:val="0"/>
        <w:adjustRightInd w:val="0"/>
        <w:ind w:firstLine="540"/>
        <w:jc w:val="both"/>
        <w:rPr>
          <w:b/>
          <w:sz w:val="24"/>
          <w:szCs w:val="24"/>
        </w:rPr>
      </w:pPr>
    </w:p>
    <w:p w:rsidR="000D5171" w:rsidRDefault="000D5171" w:rsidP="00630BA2">
      <w:pPr>
        <w:autoSpaceDE w:val="0"/>
        <w:autoSpaceDN w:val="0"/>
        <w:adjustRightInd w:val="0"/>
        <w:ind w:firstLine="540"/>
        <w:jc w:val="both"/>
        <w:rPr>
          <w:b/>
          <w:sz w:val="24"/>
          <w:szCs w:val="24"/>
        </w:rPr>
      </w:pPr>
    </w:p>
    <w:p w:rsidR="000D5171" w:rsidRDefault="000D5171" w:rsidP="00630BA2">
      <w:pPr>
        <w:autoSpaceDE w:val="0"/>
        <w:autoSpaceDN w:val="0"/>
        <w:adjustRightInd w:val="0"/>
        <w:ind w:firstLine="540"/>
        <w:jc w:val="both"/>
        <w:rPr>
          <w:b/>
          <w:sz w:val="24"/>
          <w:szCs w:val="24"/>
        </w:rPr>
      </w:pPr>
    </w:p>
    <w:p w:rsidR="000D5171" w:rsidRDefault="000D5171" w:rsidP="00630BA2">
      <w:pPr>
        <w:autoSpaceDE w:val="0"/>
        <w:autoSpaceDN w:val="0"/>
        <w:adjustRightInd w:val="0"/>
        <w:ind w:firstLine="540"/>
        <w:jc w:val="both"/>
        <w:rPr>
          <w:b/>
          <w:sz w:val="24"/>
          <w:szCs w:val="24"/>
        </w:rPr>
      </w:pPr>
    </w:p>
    <w:p w:rsidR="000D5171" w:rsidRDefault="000D5171" w:rsidP="00630BA2">
      <w:pPr>
        <w:autoSpaceDE w:val="0"/>
        <w:autoSpaceDN w:val="0"/>
        <w:adjustRightInd w:val="0"/>
        <w:ind w:firstLine="540"/>
        <w:jc w:val="both"/>
        <w:rPr>
          <w:b/>
          <w:sz w:val="24"/>
          <w:szCs w:val="24"/>
        </w:rPr>
      </w:pPr>
    </w:p>
    <w:p w:rsidR="000D5171" w:rsidRPr="00DF71E7" w:rsidRDefault="000D5171" w:rsidP="008335DC">
      <w:pPr>
        <w:autoSpaceDE w:val="0"/>
        <w:autoSpaceDN w:val="0"/>
        <w:adjustRightInd w:val="0"/>
        <w:jc w:val="both"/>
        <w:rPr>
          <w:sz w:val="24"/>
          <w:szCs w:val="24"/>
        </w:rPr>
      </w:pPr>
    </w:p>
    <w:sectPr w:rsidR="000D5171" w:rsidRPr="00DF71E7" w:rsidSect="0038683B">
      <w:pgSz w:w="11906" w:h="16838"/>
      <w:pgMar w:top="180" w:right="851" w:bottom="36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altName w:val="DejaVu Sans"/>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144A2"/>
    <w:multiLevelType w:val="singleLevel"/>
    <w:tmpl w:val="7F22B15E"/>
    <w:lvl w:ilvl="0">
      <w:start w:val="1"/>
      <w:numFmt w:val="decimal"/>
      <w:lvlText w:val="6.%1."/>
      <w:legacy w:legacy="1" w:legacySpace="0" w:legacyIndent="460"/>
      <w:lvlJc w:val="left"/>
      <w:rPr>
        <w:rFonts w:ascii="Times New Roman" w:hAnsi="Times New Roman" w:cs="Times New Roman" w:hint="default"/>
      </w:rPr>
    </w:lvl>
  </w:abstractNum>
  <w:abstractNum w:abstractNumId="1">
    <w:nsid w:val="117C06A8"/>
    <w:multiLevelType w:val="singleLevel"/>
    <w:tmpl w:val="F56AAC8E"/>
    <w:lvl w:ilvl="0">
      <w:start w:val="2"/>
      <w:numFmt w:val="decimal"/>
      <w:lvlText w:val="2.%1."/>
      <w:legacy w:legacy="1" w:legacySpace="0" w:legacyIndent="452"/>
      <w:lvlJc w:val="left"/>
      <w:rPr>
        <w:rFonts w:ascii="Times New Roman" w:hAnsi="Times New Roman" w:cs="Times New Roman" w:hint="default"/>
      </w:rPr>
    </w:lvl>
  </w:abstractNum>
  <w:abstractNum w:abstractNumId="2">
    <w:nsid w:val="15B16625"/>
    <w:multiLevelType w:val="singleLevel"/>
    <w:tmpl w:val="DDFEE0BC"/>
    <w:lvl w:ilvl="0">
      <w:start w:val="1"/>
      <w:numFmt w:val="decimal"/>
      <w:lvlText w:val="5.%1."/>
      <w:legacy w:legacy="1" w:legacySpace="0" w:legacyIndent="461"/>
      <w:lvlJc w:val="left"/>
      <w:rPr>
        <w:rFonts w:ascii="Times New Roman" w:hAnsi="Times New Roman" w:cs="Times New Roman" w:hint="default"/>
      </w:rPr>
    </w:lvl>
  </w:abstractNum>
  <w:abstractNum w:abstractNumId="3">
    <w:nsid w:val="1DED31D8"/>
    <w:multiLevelType w:val="singleLevel"/>
    <w:tmpl w:val="D9204854"/>
    <w:lvl w:ilvl="0">
      <w:start w:val="5"/>
      <w:numFmt w:val="decimal"/>
      <w:lvlText w:val="4.4.%1."/>
      <w:legacy w:legacy="1" w:legacySpace="0" w:legacyIndent="667"/>
      <w:lvlJc w:val="left"/>
      <w:rPr>
        <w:rFonts w:ascii="Times New Roman" w:hAnsi="Times New Roman" w:cs="Times New Roman" w:hint="default"/>
      </w:rPr>
    </w:lvl>
  </w:abstractNum>
  <w:abstractNum w:abstractNumId="4">
    <w:nsid w:val="1E1256EE"/>
    <w:multiLevelType w:val="singleLevel"/>
    <w:tmpl w:val="4DD072E2"/>
    <w:lvl w:ilvl="0">
      <w:start w:val="2"/>
      <w:numFmt w:val="decimal"/>
      <w:lvlText w:val="%1."/>
      <w:legacy w:legacy="1" w:legacySpace="0" w:legacyIndent="240"/>
      <w:lvlJc w:val="left"/>
      <w:rPr>
        <w:rFonts w:ascii="Times New Roman" w:hAnsi="Times New Roman" w:cs="Times New Roman" w:hint="default"/>
      </w:rPr>
    </w:lvl>
  </w:abstractNum>
  <w:abstractNum w:abstractNumId="5">
    <w:nsid w:val="23622E71"/>
    <w:multiLevelType w:val="hybridMultilevel"/>
    <w:tmpl w:val="82BCC9AC"/>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BFA3F23"/>
    <w:multiLevelType w:val="singleLevel"/>
    <w:tmpl w:val="CECCE9C2"/>
    <w:lvl w:ilvl="0">
      <w:start w:val="1"/>
      <w:numFmt w:val="decimal"/>
      <w:lvlText w:val="3.%1."/>
      <w:legacy w:legacy="1" w:legacySpace="0" w:legacyIndent="456"/>
      <w:lvlJc w:val="left"/>
      <w:rPr>
        <w:rFonts w:ascii="Times New Roman" w:hAnsi="Times New Roman" w:cs="Times New Roman" w:hint="default"/>
      </w:rPr>
    </w:lvl>
  </w:abstractNum>
  <w:abstractNum w:abstractNumId="7">
    <w:nsid w:val="2F0221DD"/>
    <w:multiLevelType w:val="singleLevel"/>
    <w:tmpl w:val="A97201F4"/>
    <w:lvl w:ilvl="0">
      <w:start w:val="3"/>
      <w:numFmt w:val="bullet"/>
      <w:lvlText w:val="-"/>
      <w:lvlJc w:val="left"/>
      <w:pPr>
        <w:tabs>
          <w:tab w:val="num" w:pos="870"/>
        </w:tabs>
        <w:ind w:left="870" w:hanging="360"/>
      </w:pPr>
      <w:rPr>
        <w:rFonts w:hint="default"/>
      </w:rPr>
    </w:lvl>
  </w:abstractNum>
  <w:abstractNum w:abstractNumId="8">
    <w:nsid w:val="360F2DFE"/>
    <w:multiLevelType w:val="hybridMultilevel"/>
    <w:tmpl w:val="3AC2A008"/>
    <w:lvl w:ilvl="0" w:tplc="D47C1D66">
      <w:start w:val="1"/>
      <w:numFmt w:val="decimal"/>
      <w:lvlText w:val="%1."/>
      <w:lvlJc w:val="left"/>
      <w:pPr>
        <w:tabs>
          <w:tab w:val="num" w:pos="1770"/>
        </w:tabs>
        <w:ind w:left="1770" w:hanging="1230"/>
      </w:pPr>
      <w:rPr>
        <w:rFonts w:cs="Times New Roman" w:hint="default"/>
        <w:color w:val="000000"/>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9">
    <w:nsid w:val="441C24B8"/>
    <w:multiLevelType w:val="hybridMultilevel"/>
    <w:tmpl w:val="EB7C9DA8"/>
    <w:lvl w:ilvl="0" w:tplc="8F5E74D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48397D00"/>
    <w:multiLevelType w:val="hybridMultilevel"/>
    <w:tmpl w:val="5C3A6F22"/>
    <w:lvl w:ilvl="0" w:tplc="07127C70">
      <w:start w:val="1"/>
      <w:numFmt w:val="decimal"/>
      <w:lvlText w:val="%1."/>
      <w:lvlJc w:val="left"/>
      <w:pPr>
        <w:tabs>
          <w:tab w:val="num" w:pos="1069"/>
        </w:tabs>
        <w:ind w:left="1069" w:hanging="360"/>
      </w:pPr>
      <w:rPr>
        <w:rFonts w:cs="Times New Roman" w:hint="default"/>
        <w:b/>
      </w:rPr>
    </w:lvl>
    <w:lvl w:ilvl="1" w:tplc="DAD23DCE">
      <w:numFmt w:val="none"/>
      <w:lvlText w:val=""/>
      <w:lvlJc w:val="left"/>
      <w:pPr>
        <w:tabs>
          <w:tab w:val="num" w:pos="360"/>
        </w:tabs>
      </w:pPr>
      <w:rPr>
        <w:rFonts w:cs="Times New Roman" w:hint="default"/>
        <w:b/>
      </w:rPr>
    </w:lvl>
    <w:lvl w:ilvl="2" w:tplc="9BF6CDA8">
      <w:numFmt w:val="none"/>
      <w:lvlText w:val=""/>
      <w:lvlJc w:val="left"/>
      <w:pPr>
        <w:tabs>
          <w:tab w:val="num" w:pos="360"/>
        </w:tabs>
      </w:pPr>
      <w:rPr>
        <w:rFonts w:cs="Times New Roman"/>
      </w:rPr>
    </w:lvl>
    <w:lvl w:ilvl="3" w:tplc="438A7538">
      <w:numFmt w:val="none"/>
      <w:lvlText w:val=""/>
      <w:lvlJc w:val="left"/>
      <w:pPr>
        <w:tabs>
          <w:tab w:val="num" w:pos="360"/>
        </w:tabs>
      </w:pPr>
      <w:rPr>
        <w:rFonts w:cs="Times New Roman"/>
      </w:rPr>
    </w:lvl>
    <w:lvl w:ilvl="4" w:tplc="7DFA5D94">
      <w:numFmt w:val="none"/>
      <w:lvlText w:val=""/>
      <w:lvlJc w:val="left"/>
      <w:pPr>
        <w:tabs>
          <w:tab w:val="num" w:pos="360"/>
        </w:tabs>
      </w:pPr>
      <w:rPr>
        <w:rFonts w:cs="Times New Roman"/>
      </w:rPr>
    </w:lvl>
    <w:lvl w:ilvl="5" w:tplc="663EE464">
      <w:numFmt w:val="none"/>
      <w:lvlText w:val=""/>
      <w:lvlJc w:val="left"/>
      <w:pPr>
        <w:tabs>
          <w:tab w:val="num" w:pos="360"/>
        </w:tabs>
      </w:pPr>
      <w:rPr>
        <w:rFonts w:cs="Times New Roman"/>
      </w:rPr>
    </w:lvl>
    <w:lvl w:ilvl="6" w:tplc="8AAC6E16">
      <w:numFmt w:val="none"/>
      <w:lvlText w:val=""/>
      <w:lvlJc w:val="left"/>
      <w:pPr>
        <w:tabs>
          <w:tab w:val="num" w:pos="360"/>
        </w:tabs>
      </w:pPr>
      <w:rPr>
        <w:rFonts w:cs="Times New Roman"/>
      </w:rPr>
    </w:lvl>
    <w:lvl w:ilvl="7" w:tplc="E3A4B112">
      <w:numFmt w:val="none"/>
      <w:lvlText w:val=""/>
      <w:lvlJc w:val="left"/>
      <w:pPr>
        <w:tabs>
          <w:tab w:val="num" w:pos="360"/>
        </w:tabs>
      </w:pPr>
      <w:rPr>
        <w:rFonts w:cs="Times New Roman"/>
      </w:rPr>
    </w:lvl>
    <w:lvl w:ilvl="8" w:tplc="B4D4C566">
      <w:numFmt w:val="none"/>
      <w:lvlText w:val=""/>
      <w:lvlJc w:val="left"/>
      <w:pPr>
        <w:tabs>
          <w:tab w:val="num" w:pos="360"/>
        </w:tabs>
      </w:pPr>
      <w:rPr>
        <w:rFonts w:cs="Times New Roman"/>
      </w:rPr>
    </w:lvl>
  </w:abstractNum>
  <w:abstractNum w:abstractNumId="11">
    <w:nsid w:val="48691E00"/>
    <w:multiLevelType w:val="singleLevel"/>
    <w:tmpl w:val="386E225A"/>
    <w:lvl w:ilvl="0">
      <w:start w:val="2"/>
      <w:numFmt w:val="decimal"/>
      <w:lvlText w:val="%1)"/>
      <w:legacy w:legacy="1" w:legacySpace="0" w:legacyIndent="240"/>
      <w:lvlJc w:val="left"/>
      <w:rPr>
        <w:rFonts w:ascii="Times New Roman" w:hAnsi="Times New Roman" w:cs="Times New Roman" w:hint="default"/>
      </w:rPr>
    </w:lvl>
  </w:abstractNum>
  <w:abstractNum w:abstractNumId="12">
    <w:nsid w:val="4EFB33DF"/>
    <w:multiLevelType w:val="hybridMultilevel"/>
    <w:tmpl w:val="1ABC1D00"/>
    <w:lvl w:ilvl="0" w:tplc="29560E62">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3">
    <w:nsid w:val="54F3350A"/>
    <w:multiLevelType w:val="hybridMultilevel"/>
    <w:tmpl w:val="94341AE0"/>
    <w:lvl w:ilvl="0" w:tplc="5E9C0030">
      <w:start w:val="1"/>
      <w:numFmt w:val="decimal"/>
      <w:lvlText w:val="%1."/>
      <w:lvlJc w:val="left"/>
      <w:pPr>
        <w:tabs>
          <w:tab w:val="num" w:pos="3420"/>
        </w:tabs>
        <w:ind w:left="3420" w:hanging="360"/>
      </w:pPr>
      <w:rPr>
        <w:rFonts w:cs="Times New Roman" w:hint="default"/>
      </w:rPr>
    </w:lvl>
    <w:lvl w:ilvl="1" w:tplc="04190019">
      <w:start w:val="1"/>
      <w:numFmt w:val="lowerLetter"/>
      <w:lvlText w:val="%2."/>
      <w:lvlJc w:val="left"/>
      <w:pPr>
        <w:tabs>
          <w:tab w:val="num" w:pos="5040"/>
        </w:tabs>
        <w:ind w:left="5040" w:hanging="360"/>
      </w:pPr>
      <w:rPr>
        <w:rFonts w:cs="Times New Roman"/>
      </w:rPr>
    </w:lvl>
    <w:lvl w:ilvl="2" w:tplc="0419001B" w:tentative="1">
      <w:start w:val="1"/>
      <w:numFmt w:val="lowerRoman"/>
      <w:lvlText w:val="%3."/>
      <w:lvlJc w:val="right"/>
      <w:pPr>
        <w:tabs>
          <w:tab w:val="num" w:pos="4860"/>
        </w:tabs>
        <w:ind w:left="4860" w:hanging="180"/>
      </w:pPr>
      <w:rPr>
        <w:rFonts w:cs="Times New Roman"/>
      </w:rPr>
    </w:lvl>
    <w:lvl w:ilvl="3" w:tplc="0419000F" w:tentative="1">
      <w:start w:val="1"/>
      <w:numFmt w:val="decimal"/>
      <w:lvlText w:val="%4."/>
      <w:lvlJc w:val="left"/>
      <w:pPr>
        <w:tabs>
          <w:tab w:val="num" w:pos="5580"/>
        </w:tabs>
        <w:ind w:left="5580" w:hanging="360"/>
      </w:pPr>
      <w:rPr>
        <w:rFonts w:cs="Times New Roman"/>
      </w:rPr>
    </w:lvl>
    <w:lvl w:ilvl="4" w:tplc="04190019" w:tentative="1">
      <w:start w:val="1"/>
      <w:numFmt w:val="lowerLetter"/>
      <w:lvlText w:val="%5."/>
      <w:lvlJc w:val="left"/>
      <w:pPr>
        <w:tabs>
          <w:tab w:val="num" w:pos="6300"/>
        </w:tabs>
        <w:ind w:left="6300" w:hanging="360"/>
      </w:pPr>
      <w:rPr>
        <w:rFonts w:cs="Times New Roman"/>
      </w:rPr>
    </w:lvl>
    <w:lvl w:ilvl="5" w:tplc="0419001B" w:tentative="1">
      <w:start w:val="1"/>
      <w:numFmt w:val="lowerRoman"/>
      <w:lvlText w:val="%6."/>
      <w:lvlJc w:val="right"/>
      <w:pPr>
        <w:tabs>
          <w:tab w:val="num" w:pos="7020"/>
        </w:tabs>
        <w:ind w:left="7020" w:hanging="180"/>
      </w:pPr>
      <w:rPr>
        <w:rFonts w:cs="Times New Roman"/>
      </w:rPr>
    </w:lvl>
    <w:lvl w:ilvl="6" w:tplc="0419000F" w:tentative="1">
      <w:start w:val="1"/>
      <w:numFmt w:val="decimal"/>
      <w:lvlText w:val="%7."/>
      <w:lvlJc w:val="left"/>
      <w:pPr>
        <w:tabs>
          <w:tab w:val="num" w:pos="7740"/>
        </w:tabs>
        <w:ind w:left="7740" w:hanging="360"/>
      </w:pPr>
      <w:rPr>
        <w:rFonts w:cs="Times New Roman"/>
      </w:rPr>
    </w:lvl>
    <w:lvl w:ilvl="7" w:tplc="04190019" w:tentative="1">
      <w:start w:val="1"/>
      <w:numFmt w:val="lowerLetter"/>
      <w:lvlText w:val="%8."/>
      <w:lvlJc w:val="left"/>
      <w:pPr>
        <w:tabs>
          <w:tab w:val="num" w:pos="8460"/>
        </w:tabs>
        <w:ind w:left="8460" w:hanging="360"/>
      </w:pPr>
      <w:rPr>
        <w:rFonts w:cs="Times New Roman"/>
      </w:rPr>
    </w:lvl>
    <w:lvl w:ilvl="8" w:tplc="0419001B" w:tentative="1">
      <w:start w:val="1"/>
      <w:numFmt w:val="lowerRoman"/>
      <w:lvlText w:val="%9."/>
      <w:lvlJc w:val="right"/>
      <w:pPr>
        <w:tabs>
          <w:tab w:val="num" w:pos="9180"/>
        </w:tabs>
        <w:ind w:left="9180" w:hanging="180"/>
      </w:pPr>
      <w:rPr>
        <w:rFonts w:cs="Times New Roman"/>
      </w:rPr>
    </w:lvl>
  </w:abstractNum>
  <w:abstractNum w:abstractNumId="14">
    <w:nsid w:val="568A3024"/>
    <w:multiLevelType w:val="singleLevel"/>
    <w:tmpl w:val="35C8C446"/>
    <w:lvl w:ilvl="0">
      <w:start w:val="1"/>
      <w:numFmt w:val="decimal"/>
      <w:lvlText w:val="1.%1."/>
      <w:legacy w:legacy="1" w:legacySpace="0" w:legacyIndent="422"/>
      <w:lvlJc w:val="left"/>
      <w:rPr>
        <w:rFonts w:ascii="Times New Roman" w:hAnsi="Times New Roman" w:cs="Times New Roman" w:hint="default"/>
      </w:rPr>
    </w:lvl>
  </w:abstractNum>
  <w:abstractNum w:abstractNumId="15">
    <w:nsid w:val="59804DEC"/>
    <w:multiLevelType w:val="hybridMultilevel"/>
    <w:tmpl w:val="42424686"/>
    <w:lvl w:ilvl="0" w:tplc="A5E6E8D2">
      <w:start w:val="1"/>
      <w:numFmt w:val="decimal"/>
      <w:lvlText w:val="%1."/>
      <w:lvlJc w:val="left"/>
      <w:pPr>
        <w:tabs>
          <w:tab w:val="num" w:pos="1710"/>
        </w:tabs>
        <w:ind w:left="1710" w:hanging="99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62F808E0"/>
    <w:multiLevelType w:val="singleLevel"/>
    <w:tmpl w:val="F8406308"/>
    <w:lvl w:ilvl="0">
      <w:start w:val="2"/>
      <w:numFmt w:val="decimal"/>
      <w:lvlText w:val="%1."/>
      <w:legacy w:legacy="1" w:legacySpace="0" w:legacyIndent="168"/>
      <w:lvlJc w:val="left"/>
      <w:rPr>
        <w:rFonts w:ascii="Times New Roman" w:hAnsi="Times New Roman" w:cs="Times New Roman" w:hint="default"/>
      </w:rPr>
    </w:lvl>
  </w:abstractNum>
  <w:abstractNum w:abstractNumId="17">
    <w:nsid w:val="6C9D0697"/>
    <w:multiLevelType w:val="singleLevel"/>
    <w:tmpl w:val="957642DC"/>
    <w:lvl w:ilvl="0">
      <w:start w:val="15"/>
      <w:numFmt w:val="decimal"/>
      <w:lvlText w:val="4.%1."/>
      <w:legacy w:legacy="1" w:legacySpace="0" w:legacyIndent="653"/>
      <w:lvlJc w:val="left"/>
      <w:rPr>
        <w:rFonts w:ascii="Times New Roman" w:hAnsi="Times New Roman" w:cs="Times New Roman" w:hint="default"/>
        <w:sz w:val="26"/>
        <w:szCs w:val="26"/>
      </w:rPr>
    </w:lvl>
  </w:abstractNum>
  <w:abstractNum w:abstractNumId="18">
    <w:nsid w:val="702A540E"/>
    <w:multiLevelType w:val="hybridMultilevel"/>
    <w:tmpl w:val="CE285FFA"/>
    <w:lvl w:ilvl="0" w:tplc="27928FA2">
      <w:start w:val="1"/>
      <w:numFmt w:val="decimal"/>
      <w:lvlText w:val="%1."/>
      <w:lvlJc w:val="left"/>
      <w:pPr>
        <w:ind w:left="942" w:hanging="37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7B3D2EDB"/>
    <w:multiLevelType w:val="multilevel"/>
    <w:tmpl w:val="1DB89E20"/>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10"/>
  </w:num>
  <w:num w:numId="2">
    <w:abstractNumId w:val="6"/>
  </w:num>
  <w:num w:numId="3">
    <w:abstractNumId w:val="14"/>
    <w:lvlOverride w:ilvl="0">
      <w:lvl w:ilvl="0">
        <w:start w:val="1"/>
        <w:numFmt w:val="decimal"/>
        <w:lvlText w:val="1.%1."/>
        <w:legacy w:legacy="1" w:legacySpace="0" w:legacyIndent="423"/>
        <w:lvlJc w:val="left"/>
        <w:rPr>
          <w:rFonts w:ascii="Times New Roman" w:hAnsi="Times New Roman" w:cs="Times New Roman" w:hint="default"/>
        </w:rPr>
      </w:lvl>
    </w:lvlOverride>
  </w:num>
  <w:num w:numId="4">
    <w:abstractNumId w:val="1"/>
  </w:num>
  <w:num w:numId="5">
    <w:abstractNumId w:val="3"/>
  </w:num>
  <w:num w:numId="6">
    <w:abstractNumId w:val="2"/>
  </w:num>
  <w:num w:numId="7">
    <w:abstractNumId w:val="0"/>
  </w:num>
  <w:num w:numId="8">
    <w:abstractNumId w:val="4"/>
  </w:num>
  <w:num w:numId="9">
    <w:abstractNumId w:val="13"/>
  </w:num>
  <w:num w:numId="10">
    <w:abstractNumId w:val="12"/>
  </w:num>
  <w:num w:numId="11">
    <w:abstractNumId w:val="15"/>
  </w:num>
  <w:num w:numId="12">
    <w:abstractNumId w:val="16"/>
  </w:num>
  <w:num w:numId="13">
    <w:abstractNumId w:val="11"/>
  </w:num>
  <w:num w:numId="14">
    <w:abstractNumId w:val="8"/>
  </w:num>
  <w:num w:numId="15">
    <w:abstractNumId w:val="9"/>
  </w:num>
  <w:num w:numId="16">
    <w:abstractNumId w:val="5"/>
  </w:num>
  <w:num w:numId="17">
    <w:abstractNumId w:val="17"/>
  </w:num>
  <w:num w:numId="18">
    <w:abstractNumId w:val="19"/>
  </w:num>
  <w:num w:numId="19">
    <w:abstractNumId w:val="18"/>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4AFA"/>
    <w:rsid w:val="00010E0E"/>
    <w:rsid w:val="00015F7C"/>
    <w:rsid w:val="0003356B"/>
    <w:rsid w:val="00054FB5"/>
    <w:rsid w:val="00056149"/>
    <w:rsid w:val="00060D46"/>
    <w:rsid w:val="000634CE"/>
    <w:rsid w:val="00080E8F"/>
    <w:rsid w:val="00086E61"/>
    <w:rsid w:val="000914DF"/>
    <w:rsid w:val="000A579E"/>
    <w:rsid w:val="000C42D8"/>
    <w:rsid w:val="000D5171"/>
    <w:rsid w:val="00126973"/>
    <w:rsid w:val="0013374E"/>
    <w:rsid w:val="00133E50"/>
    <w:rsid w:val="00140CA9"/>
    <w:rsid w:val="0014424A"/>
    <w:rsid w:val="001866AA"/>
    <w:rsid w:val="001946FA"/>
    <w:rsid w:val="0019707F"/>
    <w:rsid w:val="001A4B59"/>
    <w:rsid w:val="001D353D"/>
    <w:rsid w:val="001F3177"/>
    <w:rsid w:val="0021467C"/>
    <w:rsid w:val="00222095"/>
    <w:rsid w:val="00222990"/>
    <w:rsid w:val="002300C8"/>
    <w:rsid w:val="00264AFA"/>
    <w:rsid w:val="00284FF1"/>
    <w:rsid w:val="00291AA6"/>
    <w:rsid w:val="0029621D"/>
    <w:rsid w:val="002D101F"/>
    <w:rsid w:val="003035C2"/>
    <w:rsid w:val="003160F3"/>
    <w:rsid w:val="00320967"/>
    <w:rsid w:val="00321F06"/>
    <w:rsid w:val="00355B37"/>
    <w:rsid w:val="003628F9"/>
    <w:rsid w:val="00372A1E"/>
    <w:rsid w:val="00374F68"/>
    <w:rsid w:val="00382415"/>
    <w:rsid w:val="0038683B"/>
    <w:rsid w:val="003918C7"/>
    <w:rsid w:val="00396262"/>
    <w:rsid w:val="003978A6"/>
    <w:rsid w:val="003C4A69"/>
    <w:rsid w:val="003D51BE"/>
    <w:rsid w:val="003F2911"/>
    <w:rsid w:val="0040498E"/>
    <w:rsid w:val="00431676"/>
    <w:rsid w:val="0043248F"/>
    <w:rsid w:val="00434A24"/>
    <w:rsid w:val="00443E28"/>
    <w:rsid w:val="00450FE9"/>
    <w:rsid w:val="0045436C"/>
    <w:rsid w:val="00470657"/>
    <w:rsid w:val="00475A7E"/>
    <w:rsid w:val="00477C79"/>
    <w:rsid w:val="00480D81"/>
    <w:rsid w:val="0049263C"/>
    <w:rsid w:val="004F18F4"/>
    <w:rsid w:val="0050047C"/>
    <w:rsid w:val="00500D6E"/>
    <w:rsid w:val="005069AF"/>
    <w:rsid w:val="00515A6D"/>
    <w:rsid w:val="00527C15"/>
    <w:rsid w:val="00532F8B"/>
    <w:rsid w:val="00536375"/>
    <w:rsid w:val="005434AB"/>
    <w:rsid w:val="005718C6"/>
    <w:rsid w:val="00585A2A"/>
    <w:rsid w:val="00587745"/>
    <w:rsid w:val="0059465B"/>
    <w:rsid w:val="005C5CC4"/>
    <w:rsid w:val="005C5F7F"/>
    <w:rsid w:val="005D40C6"/>
    <w:rsid w:val="00602793"/>
    <w:rsid w:val="00602AA9"/>
    <w:rsid w:val="006041F6"/>
    <w:rsid w:val="00612124"/>
    <w:rsid w:val="006131AA"/>
    <w:rsid w:val="006175B8"/>
    <w:rsid w:val="00622616"/>
    <w:rsid w:val="006238A1"/>
    <w:rsid w:val="00627926"/>
    <w:rsid w:val="00630BA2"/>
    <w:rsid w:val="00632965"/>
    <w:rsid w:val="0064628B"/>
    <w:rsid w:val="00656C0E"/>
    <w:rsid w:val="006732EB"/>
    <w:rsid w:val="00684385"/>
    <w:rsid w:val="006B2974"/>
    <w:rsid w:val="006B2D00"/>
    <w:rsid w:val="006C28E0"/>
    <w:rsid w:val="006C73C5"/>
    <w:rsid w:val="006D1233"/>
    <w:rsid w:val="00705B8A"/>
    <w:rsid w:val="0071235F"/>
    <w:rsid w:val="00753FC4"/>
    <w:rsid w:val="007C4071"/>
    <w:rsid w:val="007C6558"/>
    <w:rsid w:val="007C7A20"/>
    <w:rsid w:val="00815D79"/>
    <w:rsid w:val="008335DC"/>
    <w:rsid w:val="0084606A"/>
    <w:rsid w:val="0086074B"/>
    <w:rsid w:val="00866E00"/>
    <w:rsid w:val="008719E5"/>
    <w:rsid w:val="00871A6D"/>
    <w:rsid w:val="008725CF"/>
    <w:rsid w:val="00875F9D"/>
    <w:rsid w:val="008A7A03"/>
    <w:rsid w:val="008B5B1D"/>
    <w:rsid w:val="008B7E17"/>
    <w:rsid w:val="008E5FBE"/>
    <w:rsid w:val="0090336B"/>
    <w:rsid w:val="00936084"/>
    <w:rsid w:val="00950DB0"/>
    <w:rsid w:val="00960BE0"/>
    <w:rsid w:val="00973F07"/>
    <w:rsid w:val="00981C53"/>
    <w:rsid w:val="009B7134"/>
    <w:rsid w:val="009E45E7"/>
    <w:rsid w:val="00A43E86"/>
    <w:rsid w:val="00A455AA"/>
    <w:rsid w:val="00A632AD"/>
    <w:rsid w:val="00A70433"/>
    <w:rsid w:val="00A96560"/>
    <w:rsid w:val="00AA6FA7"/>
    <w:rsid w:val="00AB4F24"/>
    <w:rsid w:val="00AC02E8"/>
    <w:rsid w:val="00AE63A6"/>
    <w:rsid w:val="00AF775C"/>
    <w:rsid w:val="00B15A1A"/>
    <w:rsid w:val="00B34A6E"/>
    <w:rsid w:val="00B366F6"/>
    <w:rsid w:val="00B55097"/>
    <w:rsid w:val="00B5578C"/>
    <w:rsid w:val="00B65333"/>
    <w:rsid w:val="00B9286B"/>
    <w:rsid w:val="00B92E2D"/>
    <w:rsid w:val="00BA1DD8"/>
    <w:rsid w:val="00BC2227"/>
    <w:rsid w:val="00BD7846"/>
    <w:rsid w:val="00BE2028"/>
    <w:rsid w:val="00BF23CC"/>
    <w:rsid w:val="00BF4ABF"/>
    <w:rsid w:val="00C47EB1"/>
    <w:rsid w:val="00C51BD2"/>
    <w:rsid w:val="00C57952"/>
    <w:rsid w:val="00C763E5"/>
    <w:rsid w:val="00C913D7"/>
    <w:rsid w:val="00CA1F40"/>
    <w:rsid w:val="00CE0B53"/>
    <w:rsid w:val="00CE311A"/>
    <w:rsid w:val="00CF2E10"/>
    <w:rsid w:val="00D1457D"/>
    <w:rsid w:val="00D14F16"/>
    <w:rsid w:val="00D27D97"/>
    <w:rsid w:val="00D351F8"/>
    <w:rsid w:val="00D61566"/>
    <w:rsid w:val="00D64CC2"/>
    <w:rsid w:val="00D7081B"/>
    <w:rsid w:val="00D7628B"/>
    <w:rsid w:val="00D80851"/>
    <w:rsid w:val="00D94867"/>
    <w:rsid w:val="00DA13D3"/>
    <w:rsid w:val="00DA474D"/>
    <w:rsid w:val="00DA6631"/>
    <w:rsid w:val="00DC0C42"/>
    <w:rsid w:val="00DC321D"/>
    <w:rsid w:val="00DC7DE9"/>
    <w:rsid w:val="00DD1769"/>
    <w:rsid w:val="00DE513F"/>
    <w:rsid w:val="00DF051E"/>
    <w:rsid w:val="00DF71E7"/>
    <w:rsid w:val="00E04447"/>
    <w:rsid w:val="00E04FF7"/>
    <w:rsid w:val="00E21E61"/>
    <w:rsid w:val="00E53459"/>
    <w:rsid w:val="00E55D82"/>
    <w:rsid w:val="00EC3705"/>
    <w:rsid w:val="00EE2B59"/>
    <w:rsid w:val="00EE71A8"/>
    <w:rsid w:val="00EF4F50"/>
    <w:rsid w:val="00EF5778"/>
    <w:rsid w:val="00F067D1"/>
    <w:rsid w:val="00F20E7A"/>
    <w:rsid w:val="00F27F2F"/>
    <w:rsid w:val="00F6124A"/>
    <w:rsid w:val="00F66C6D"/>
    <w:rsid w:val="00F7198C"/>
    <w:rsid w:val="00F931EB"/>
    <w:rsid w:val="00FA69DE"/>
    <w:rsid w:val="00FB2F87"/>
    <w:rsid w:val="00FE27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64AFA"/>
    <w:rPr>
      <w:rFonts w:eastAsia="Times New Roman"/>
      <w:sz w:val="20"/>
      <w:szCs w:val="20"/>
    </w:rPr>
  </w:style>
  <w:style w:type="paragraph" w:styleId="Heading1">
    <w:name w:val="heading 1"/>
    <w:basedOn w:val="Normal"/>
    <w:next w:val="Normal"/>
    <w:link w:val="Heading1Char"/>
    <w:uiPriority w:val="99"/>
    <w:qFormat/>
    <w:rsid w:val="00630BA2"/>
    <w:pPr>
      <w:keepNext/>
      <w:jc w:val="center"/>
      <w:outlineLvl w:val="0"/>
    </w:pPr>
    <w:rPr>
      <w:b/>
      <w:sz w:val="32"/>
    </w:rPr>
  </w:style>
  <w:style w:type="paragraph" w:styleId="Heading2">
    <w:name w:val="heading 2"/>
    <w:basedOn w:val="Normal"/>
    <w:next w:val="Normal"/>
    <w:link w:val="Heading2Char"/>
    <w:uiPriority w:val="99"/>
    <w:qFormat/>
    <w:rsid w:val="00264AF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630BA2"/>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9"/>
    <w:qFormat/>
    <w:rsid w:val="00264AFA"/>
    <w:pPr>
      <w:spacing w:before="240" w:after="60"/>
      <w:outlineLvl w:val="4"/>
    </w:pPr>
    <w:rPr>
      <w:rFonts w:ascii="Calibri" w:hAnsi="Calibri"/>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0BA2"/>
    <w:rPr>
      <w:rFonts w:eastAsia="Times New Roman" w:cs="Times New Roman"/>
      <w:b/>
      <w:sz w:val="20"/>
      <w:szCs w:val="20"/>
      <w:lang w:eastAsia="ru-RU"/>
    </w:rPr>
  </w:style>
  <w:style w:type="character" w:customStyle="1" w:styleId="Heading2Char">
    <w:name w:val="Heading 2 Char"/>
    <w:basedOn w:val="DefaultParagraphFont"/>
    <w:link w:val="Heading2"/>
    <w:uiPriority w:val="99"/>
    <w:locked/>
    <w:rsid w:val="00264AFA"/>
    <w:rPr>
      <w:rFonts w:ascii="Cambria" w:hAnsi="Cambria" w:cs="Times New Roman"/>
      <w:b/>
      <w:bCs/>
      <w:i/>
      <w:iCs/>
      <w:sz w:val="28"/>
      <w:szCs w:val="28"/>
      <w:lang w:eastAsia="ru-RU"/>
    </w:rPr>
  </w:style>
  <w:style w:type="character" w:customStyle="1" w:styleId="Heading3Char">
    <w:name w:val="Heading 3 Char"/>
    <w:basedOn w:val="DefaultParagraphFont"/>
    <w:link w:val="Heading3"/>
    <w:uiPriority w:val="99"/>
    <w:locked/>
    <w:rsid w:val="00630BA2"/>
    <w:rPr>
      <w:rFonts w:ascii="Cambria" w:hAnsi="Cambria" w:cs="Times New Roman"/>
      <w:b/>
      <w:bCs/>
      <w:sz w:val="26"/>
      <w:szCs w:val="26"/>
      <w:lang w:eastAsia="ru-RU"/>
    </w:rPr>
  </w:style>
  <w:style w:type="character" w:customStyle="1" w:styleId="Heading5Char">
    <w:name w:val="Heading 5 Char"/>
    <w:basedOn w:val="DefaultParagraphFont"/>
    <w:link w:val="Heading5"/>
    <w:uiPriority w:val="99"/>
    <w:locked/>
    <w:rsid w:val="00264AFA"/>
    <w:rPr>
      <w:rFonts w:ascii="Calibri" w:hAnsi="Calibri" w:cs="Times New Roman"/>
      <w:b/>
      <w:bCs/>
      <w:i/>
      <w:iCs/>
      <w:sz w:val="26"/>
      <w:szCs w:val="26"/>
      <w:lang w:eastAsia="ru-RU"/>
    </w:rPr>
  </w:style>
  <w:style w:type="paragraph" w:styleId="Title">
    <w:name w:val="Title"/>
    <w:basedOn w:val="Normal"/>
    <w:link w:val="TitleChar"/>
    <w:uiPriority w:val="99"/>
    <w:qFormat/>
    <w:rsid w:val="00264AFA"/>
    <w:pPr>
      <w:jc w:val="center"/>
    </w:pPr>
    <w:rPr>
      <w:b/>
      <w:sz w:val="24"/>
    </w:rPr>
  </w:style>
  <w:style w:type="character" w:customStyle="1" w:styleId="TitleChar">
    <w:name w:val="Title Char"/>
    <w:basedOn w:val="DefaultParagraphFont"/>
    <w:link w:val="Title"/>
    <w:uiPriority w:val="99"/>
    <w:locked/>
    <w:rsid w:val="00264AFA"/>
    <w:rPr>
      <w:rFonts w:eastAsia="Times New Roman" w:cs="Times New Roman"/>
      <w:b/>
      <w:sz w:val="20"/>
      <w:szCs w:val="20"/>
      <w:lang w:eastAsia="ru-RU"/>
    </w:rPr>
  </w:style>
  <w:style w:type="paragraph" w:styleId="BodyText">
    <w:name w:val="Body Text"/>
    <w:basedOn w:val="Normal"/>
    <w:link w:val="BodyTextChar"/>
    <w:uiPriority w:val="99"/>
    <w:rsid w:val="00264AFA"/>
    <w:pPr>
      <w:jc w:val="center"/>
    </w:pPr>
    <w:rPr>
      <w:sz w:val="24"/>
      <w:szCs w:val="24"/>
    </w:rPr>
  </w:style>
  <w:style w:type="character" w:customStyle="1" w:styleId="BodyTextChar">
    <w:name w:val="Body Text Char"/>
    <w:basedOn w:val="DefaultParagraphFont"/>
    <w:link w:val="BodyText"/>
    <w:uiPriority w:val="99"/>
    <w:locked/>
    <w:rsid w:val="00264AFA"/>
    <w:rPr>
      <w:rFonts w:eastAsia="Times New Roman" w:cs="Times New Roman"/>
      <w:sz w:val="24"/>
      <w:szCs w:val="24"/>
      <w:lang w:eastAsia="ru-RU"/>
    </w:rPr>
  </w:style>
  <w:style w:type="character" w:styleId="Hyperlink">
    <w:name w:val="Hyperlink"/>
    <w:basedOn w:val="DefaultParagraphFont"/>
    <w:uiPriority w:val="99"/>
    <w:rsid w:val="00264AFA"/>
    <w:rPr>
      <w:rFonts w:cs="Times New Roman"/>
      <w:color w:val="0000FF"/>
      <w:u w:val="single"/>
    </w:rPr>
  </w:style>
  <w:style w:type="paragraph" w:customStyle="1" w:styleId="1">
    <w:name w:val="Обычный1"/>
    <w:uiPriority w:val="99"/>
    <w:rsid w:val="00264AFA"/>
    <w:rPr>
      <w:rFonts w:eastAsia="Times New Roman"/>
      <w:sz w:val="24"/>
      <w:szCs w:val="20"/>
    </w:rPr>
  </w:style>
  <w:style w:type="paragraph" w:customStyle="1" w:styleId="Style9">
    <w:name w:val="Style9"/>
    <w:basedOn w:val="Normal"/>
    <w:uiPriority w:val="99"/>
    <w:rsid w:val="00264AFA"/>
    <w:pPr>
      <w:widowControl w:val="0"/>
      <w:autoSpaceDE w:val="0"/>
      <w:autoSpaceDN w:val="0"/>
      <w:adjustRightInd w:val="0"/>
    </w:pPr>
    <w:rPr>
      <w:sz w:val="24"/>
      <w:szCs w:val="24"/>
    </w:rPr>
  </w:style>
  <w:style w:type="paragraph" w:customStyle="1" w:styleId="ConsPlusNonformat">
    <w:name w:val="ConsPlusNonformat"/>
    <w:uiPriority w:val="99"/>
    <w:rsid w:val="00264AFA"/>
    <w:pPr>
      <w:widowControl w:val="0"/>
      <w:autoSpaceDE w:val="0"/>
      <w:autoSpaceDN w:val="0"/>
      <w:adjustRightInd w:val="0"/>
    </w:pPr>
    <w:rPr>
      <w:rFonts w:ascii="Courier New" w:eastAsia="Times New Roman" w:hAnsi="Courier New" w:cs="Courier New"/>
      <w:sz w:val="20"/>
      <w:szCs w:val="20"/>
    </w:rPr>
  </w:style>
  <w:style w:type="paragraph" w:customStyle="1" w:styleId="2">
    <w:name w:val="Обычный2"/>
    <w:uiPriority w:val="99"/>
    <w:rsid w:val="00015F7C"/>
    <w:rPr>
      <w:rFonts w:eastAsia="Times New Roman"/>
      <w:sz w:val="24"/>
      <w:szCs w:val="20"/>
    </w:rPr>
  </w:style>
  <w:style w:type="paragraph" w:customStyle="1" w:styleId="3">
    <w:name w:val="Обычный3"/>
    <w:uiPriority w:val="99"/>
    <w:rsid w:val="008719E5"/>
    <w:rPr>
      <w:rFonts w:eastAsia="Times New Roman"/>
      <w:sz w:val="24"/>
      <w:szCs w:val="20"/>
    </w:rPr>
  </w:style>
  <w:style w:type="paragraph" w:customStyle="1" w:styleId="4">
    <w:name w:val="Обычный4"/>
    <w:uiPriority w:val="99"/>
    <w:rsid w:val="00F27F2F"/>
    <w:rPr>
      <w:rFonts w:eastAsia="Times New Roman"/>
      <w:sz w:val="24"/>
      <w:szCs w:val="20"/>
    </w:rPr>
  </w:style>
  <w:style w:type="paragraph" w:styleId="BalloonText">
    <w:name w:val="Balloon Text"/>
    <w:basedOn w:val="Normal"/>
    <w:link w:val="BalloonTextChar"/>
    <w:uiPriority w:val="99"/>
    <w:rsid w:val="00BD7846"/>
    <w:rPr>
      <w:rFonts w:ascii="Tahoma" w:hAnsi="Tahoma" w:cs="Tahoma"/>
      <w:sz w:val="16"/>
      <w:szCs w:val="16"/>
    </w:rPr>
  </w:style>
  <w:style w:type="character" w:customStyle="1" w:styleId="BalloonTextChar">
    <w:name w:val="Balloon Text Char"/>
    <w:basedOn w:val="DefaultParagraphFont"/>
    <w:link w:val="BalloonText"/>
    <w:uiPriority w:val="99"/>
    <w:locked/>
    <w:rsid w:val="00BD7846"/>
    <w:rPr>
      <w:rFonts w:ascii="Tahoma" w:hAnsi="Tahoma" w:cs="Tahoma"/>
      <w:sz w:val="16"/>
      <w:szCs w:val="16"/>
      <w:lang w:eastAsia="ru-RU"/>
    </w:rPr>
  </w:style>
  <w:style w:type="paragraph" w:customStyle="1" w:styleId="5">
    <w:name w:val="Обычный5"/>
    <w:uiPriority w:val="99"/>
    <w:rsid w:val="00753FC4"/>
    <w:rPr>
      <w:rFonts w:eastAsia="Times New Roman"/>
      <w:sz w:val="24"/>
      <w:szCs w:val="20"/>
    </w:rPr>
  </w:style>
  <w:style w:type="paragraph" w:customStyle="1" w:styleId="a">
    <w:name w:val="Знак"/>
    <w:basedOn w:val="Normal"/>
    <w:uiPriority w:val="99"/>
    <w:rsid w:val="00630BA2"/>
    <w:pPr>
      <w:spacing w:before="100" w:beforeAutospacing="1" w:after="100" w:afterAutospacing="1"/>
    </w:pPr>
    <w:rPr>
      <w:rFonts w:ascii="Tahoma" w:hAnsi="Tahoma"/>
      <w:lang w:val="en-US" w:eastAsia="en-US"/>
    </w:rPr>
  </w:style>
  <w:style w:type="character" w:customStyle="1" w:styleId="apple-style-span">
    <w:name w:val="apple-style-span"/>
    <w:basedOn w:val="DefaultParagraphFont"/>
    <w:uiPriority w:val="99"/>
    <w:rsid w:val="00630BA2"/>
    <w:rPr>
      <w:rFonts w:cs="Times New Roman"/>
    </w:rPr>
  </w:style>
  <w:style w:type="paragraph" w:customStyle="1" w:styleId="rtejustify">
    <w:name w:val="rtejustify"/>
    <w:basedOn w:val="Normal"/>
    <w:uiPriority w:val="99"/>
    <w:rsid w:val="00630BA2"/>
    <w:pPr>
      <w:spacing w:before="100" w:beforeAutospacing="1" w:after="100" w:afterAutospacing="1"/>
    </w:pPr>
    <w:rPr>
      <w:sz w:val="24"/>
      <w:szCs w:val="24"/>
    </w:rPr>
  </w:style>
  <w:style w:type="table" w:styleId="TableGrid">
    <w:name w:val="Table Grid"/>
    <w:basedOn w:val="TableNormal"/>
    <w:uiPriority w:val="99"/>
    <w:rsid w:val="00630BA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1"/>
    <w:basedOn w:val="Normal"/>
    <w:uiPriority w:val="99"/>
    <w:rsid w:val="00630BA2"/>
    <w:pPr>
      <w:spacing w:before="100" w:beforeAutospacing="1" w:after="100" w:afterAutospacing="1"/>
    </w:pPr>
    <w:rPr>
      <w:rFonts w:ascii="Tahoma" w:hAnsi="Tahoma"/>
      <w:lang w:val="en-US" w:eastAsia="en-US"/>
    </w:rPr>
  </w:style>
  <w:style w:type="paragraph" w:customStyle="1" w:styleId="ConsPlusTitle">
    <w:name w:val="ConsPlusTitle"/>
    <w:uiPriority w:val="99"/>
    <w:rsid w:val="00630BA2"/>
    <w:pPr>
      <w:widowControl w:val="0"/>
      <w:autoSpaceDE w:val="0"/>
      <w:autoSpaceDN w:val="0"/>
      <w:adjustRightInd w:val="0"/>
    </w:pPr>
    <w:rPr>
      <w:rFonts w:eastAsia="Times New Roman"/>
      <w:b/>
      <w:bCs/>
      <w:sz w:val="24"/>
      <w:szCs w:val="24"/>
    </w:rPr>
  </w:style>
  <w:style w:type="paragraph" w:customStyle="1" w:styleId="alstc">
    <w:name w:val="alstc"/>
    <w:basedOn w:val="Normal"/>
    <w:uiPriority w:val="99"/>
    <w:rsid w:val="00630BA2"/>
    <w:pPr>
      <w:spacing w:before="100" w:beforeAutospacing="1" w:after="100" w:afterAutospacing="1"/>
    </w:pPr>
    <w:rPr>
      <w:sz w:val="24"/>
      <w:szCs w:val="24"/>
    </w:rPr>
  </w:style>
  <w:style w:type="character" w:customStyle="1" w:styleId="ConsNormal">
    <w:name w:val="ConsNormal Знак"/>
    <w:basedOn w:val="DefaultParagraphFont"/>
    <w:link w:val="ConsNormal0"/>
    <w:uiPriority w:val="99"/>
    <w:locked/>
    <w:rsid w:val="00630BA2"/>
    <w:rPr>
      <w:rFonts w:ascii="Arial" w:hAnsi="Arial" w:cs="Arial"/>
      <w:sz w:val="22"/>
      <w:szCs w:val="22"/>
      <w:lang w:val="ru-RU" w:eastAsia="ru-RU" w:bidi="ar-SA"/>
    </w:rPr>
  </w:style>
  <w:style w:type="paragraph" w:customStyle="1" w:styleId="ConsNormal0">
    <w:name w:val="ConsNormal"/>
    <w:link w:val="ConsNormal"/>
    <w:uiPriority w:val="99"/>
    <w:rsid w:val="00630BA2"/>
    <w:pPr>
      <w:widowControl w:val="0"/>
      <w:ind w:firstLine="720"/>
    </w:pPr>
    <w:rPr>
      <w:rFonts w:ascii="Arial" w:hAnsi="Arial" w:cs="Arial"/>
      <w:sz w:val="24"/>
    </w:rPr>
  </w:style>
  <w:style w:type="paragraph" w:styleId="NormalWeb">
    <w:name w:val="Normal (Web)"/>
    <w:basedOn w:val="Normal"/>
    <w:uiPriority w:val="99"/>
    <w:rsid w:val="00630BA2"/>
    <w:pPr>
      <w:spacing w:before="100" w:beforeAutospacing="1" w:after="100" w:afterAutospacing="1"/>
    </w:pPr>
    <w:rPr>
      <w:sz w:val="24"/>
      <w:szCs w:val="24"/>
    </w:rPr>
  </w:style>
  <w:style w:type="paragraph" w:styleId="Subtitle">
    <w:name w:val="Subtitle"/>
    <w:basedOn w:val="Normal"/>
    <w:link w:val="SubtitleChar"/>
    <w:uiPriority w:val="99"/>
    <w:qFormat/>
    <w:rsid w:val="00630BA2"/>
    <w:pPr>
      <w:jc w:val="center"/>
    </w:pPr>
    <w:rPr>
      <w:b/>
      <w:bCs/>
      <w:smallCaps/>
      <w:sz w:val="36"/>
      <w:szCs w:val="36"/>
    </w:rPr>
  </w:style>
  <w:style w:type="character" w:customStyle="1" w:styleId="SubtitleChar">
    <w:name w:val="Subtitle Char"/>
    <w:basedOn w:val="DefaultParagraphFont"/>
    <w:link w:val="Subtitle"/>
    <w:uiPriority w:val="99"/>
    <w:locked/>
    <w:rsid w:val="00630BA2"/>
    <w:rPr>
      <w:rFonts w:eastAsia="Times New Roman" w:cs="Times New Roman"/>
      <w:b/>
      <w:bCs/>
      <w:smallCaps/>
      <w:sz w:val="36"/>
      <w:szCs w:val="36"/>
      <w:lang w:eastAsia="ru-RU"/>
    </w:rPr>
  </w:style>
  <w:style w:type="paragraph" w:customStyle="1" w:styleId="11">
    <w:name w:val="Обычный (веб)1"/>
    <w:basedOn w:val="Normal"/>
    <w:uiPriority w:val="99"/>
    <w:rsid w:val="00630BA2"/>
    <w:pPr>
      <w:spacing w:before="75" w:after="75"/>
    </w:pPr>
    <w:rPr>
      <w:sz w:val="24"/>
      <w:szCs w:val="24"/>
    </w:rPr>
  </w:style>
  <w:style w:type="paragraph" w:customStyle="1" w:styleId="110">
    <w:name w:val="Заголовок 11"/>
    <w:basedOn w:val="Normal"/>
    <w:uiPriority w:val="99"/>
    <w:rsid w:val="00630BA2"/>
    <w:pPr>
      <w:spacing w:before="150"/>
      <w:outlineLvl w:val="1"/>
    </w:pPr>
    <w:rPr>
      <w:b/>
      <w:bCs/>
      <w:kern w:val="36"/>
      <w:sz w:val="24"/>
      <w:szCs w:val="24"/>
    </w:rPr>
  </w:style>
  <w:style w:type="character" w:styleId="Strong">
    <w:name w:val="Strong"/>
    <w:basedOn w:val="DefaultParagraphFont"/>
    <w:uiPriority w:val="99"/>
    <w:qFormat/>
    <w:rsid w:val="00630BA2"/>
    <w:rPr>
      <w:rFonts w:cs="Times New Roman"/>
      <w:b/>
      <w:bCs/>
    </w:rPr>
  </w:style>
  <w:style w:type="paragraph" w:customStyle="1" w:styleId="6">
    <w:name w:val="Обычный6"/>
    <w:uiPriority w:val="99"/>
    <w:rsid w:val="00630BA2"/>
    <w:rPr>
      <w:rFonts w:eastAsia="Times New Roman"/>
      <w:sz w:val="24"/>
      <w:szCs w:val="20"/>
    </w:rPr>
  </w:style>
  <w:style w:type="paragraph" w:styleId="ListParagraph">
    <w:name w:val="List Paragraph"/>
    <w:basedOn w:val="Normal"/>
    <w:link w:val="ListParagraphChar"/>
    <w:uiPriority w:val="99"/>
    <w:qFormat/>
    <w:rsid w:val="00630BA2"/>
    <w:pPr>
      <w:ind w:left="708"/>
    </w:pPr>
    <w:rPr>
      <w:sz w:val="24"/>
    </w:rPr>
  </w:style>
  <w:style w:type="paragraph" w:styleId="NoSpacing">
    <w:name w:val="No Spacing"/>
    <w:link w:val="NoSpacingChar"/>
    <w:uiPriority w:val="99"/>
    <w:qFormat/>
    <w:rsid w:val="00FA69DE"/>
    <w:rPr>
      <w:rFonts w:ascii="Calibri" w:hAnsi="Calibri"/>
      <w:lang w:eastAsia="en-US"/>
    </w:rPr>
  </w:style>
  <w:style w:type="character" w:customStyle="1" w:styleId="NoSpacingChar">
    <w:name w:val="No Spacing Char"/>
    <w:link w:val="NoSpacing"/>
    <w:uiPriority w:val="99"/>
    <w:locked/>
    <w:rsid w:val="00FA69DE"/>
    <w:rPr>
      <w:rFonts w:ascii="Calibri" w:hAnsi="Calibri"/>
      <w:sz w:val="22"/>
      <w:lang w:val="ru-RU" w:eastAsia="en-US"/>
    </w:rPr>
  </w:style>
  <w:style w:type="character" w:customStyle="1" w:styleId="ListParagraphChar">
    <w:name w:val="List Paragraph Char"/>
    <w:link w:val="ListParagraph"/>
    <w:uiPriority w:val="99"/>
    <w:locked/>
    <w:rsid w:val="00FA69DE"/>
    <w:rPr>
      <w:rFonts w:eastAsia="Times New Roman"/>
      <w:sz w:val="24"/>
      <w:lang w:val="ru-RU" w:eastAsia="ru-RU"/>
    </w:rPr>
  </w:style>
  <w:style w:type="paragraph" w:styleId="BodyTextIndent">
    <w:name w:val="Body Text Indent"/>
    <w:basedOn w:val="Normal"/>
    <w:link w:val="BodyTextIndentChar"/>
    <w:uiPriority w:val="99"/>
    <w:rsid w:val="00FA69DE"/>
    <w:pPr>
      <w:spacing w:after="120"/>
      <w:ind w:left="283"/>
    </w:pPr>
  </w:style>
  <w:style w:type="character" w:customStyle="1" w:styleId="BodyTextIndentChar">
    <w:name w:val="Body Text Indent Char"/>
    <w:basedOn w:val="DefaultParagraphFont"/>
    <w:link w:val="BodyTextIndent"/>
    <w:uiPriority w:val="99"/>
    <w:semiHidden/>
    <w:locked/>
    <w:rsid w:val="00602793"/>
    <w:rPr>
      <w:rFonts w:eastAsia="Times New Roman" w:cs="Times New Roman"/>
      <w:sz w:val="20"/>
      <w:szCs w:val="20"/>
    </w:rPr>
  </w:style>
  <w:style w:type="paragraph" w:styleId="BodyTextIndent3">
    <w:name w:val="Body Text Indent 3"/>
    <w:basedOn w:val="Normal"/>
    <w:link w:val="BodyTextIndent3Char"/>
    <w:uiPriority w:val="99"/>
    <w:rsid w:val="00FA69DE"/>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602793"/>
    <w:rPr>
      <w:rFonts w:eastAsia="Times New Roman" w:cs="Times New Roman"/>
      <w:sz w:val="16"/>
      <w:szCs w:val="16"/>
    </w:rPr>
  </w:style>
  <w:style w:type="paragraph" w:customStyle="1" w:styleId="TextBoldCenter">
    <w:name w:val="TextBoldCenter"/>
    <w:basedOn w:val="Normal"/>
    <w:uiPriority w:val="99"/>
    <w:rsid w:val="00FA69DE"/>
    <w:pPr>
      <w:autoSpaceDE w:val="0"/>
      <w:autoSpaceDN w:val="0"/>
      <w:adjustRightInd w:val="0"/>
      <w:spacing w:before="283"/>
      <w:jc w:val="center"/>
    </w:pPr>
    <w:rPr>
      <w:rFonts w:eastAsia="Calibri"/>
      <w:b/>
      <w:bCs/>
      <w:sz w:val="26"/>
      <w:szCs w:val="26"/>
    </w:rPr>
  </w:style>
  <w:style w:type="paragraph" w:customStyle="1" w:styleId="ConsPlusNormal">
    <w:name w:val="ConsPlusNormal"/>
    <w:uiPriority w:val="99"/>
    <w:rsid w:val="00FA69DE"/>
    <w:pPr>
      <w:widowControl w:val="0"/>
      <w:autoSpaceDE w:val="0"/>
      <w:autoSpaceDN w:val="0"/>
      <w:adjustRightInd w:val="0"/>
      <w:ind w:firstLine="720"/>
    </w:pPr>
    <w:rPr>
      <w:rFonts w:ascii="Arial" w:hAnsi="Arial" w:cs="Arial"/>
      <w:sz w:val="20"/>
      <w:szCs w:val="20"/>
    </w:rPr>
  </w:style>
  <w:style w:type="paragraph" w:customStyle="1" w:styleId="TextBasTxt">
    <w:name w:val="TextBasTxt"/>
    <w:basedOn w:val="Normal"/>
    <w:uiPriority w:val="99"/>
    <w:rsid w:val="00FA69DE"/>
    <w:pPr>
      <w:autoSpaceDE w:val="0"/>
      <w:autoSpaceDN w:val="0"/>
      <w:adjustRightInd w:val="0"/>
      <w:ind w:firstLine="567"/>
      <w:jc w:val="both"/>
    </w:pPr>
    <w:rPr>
      <w:rFonts w:eastAsia="Calibri"/>
      <w:sz w:val="24"/>
      <w:szCs w:val="24"/>
    </w:rPr>
  </w:style>
  <w:style w:type="character" w:customStyle="1" w:styleId="40">
    <w:name w:val="Знак Знак4"/>
    <w:uiPriority w:val="99"/>
    <w:locked/>
    <w:rsid w:val="00CE311A"/>
    <w:rPr>
      <w:rFonts w:ascii="Calibri" w:hAnsi="Calibri"/>
      <w:b/>
      <w:i/>
      <w:sz w:val="26"/>
      <w:lang w:val="ru-RU" w:eastAsia="ru-RU"/>
    </w:rPr>
  </w:style>
  <w:style w:type="character" w:customStyle="1" w:styleId="30">
    <w:name w:val="Знак Знак3"/>
    <w:uiPriority w:val="99"/>
    <w:locked/>
    <w:rsid w:val="00CE311A"/>
    <w:rPr>
      <w:rFonts w:eastAsia="Times New Roman"/>
      <w:b/>
      <w:sz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7DF7708F6F85D4436A7D2E41D7052FA30B974582118F268A827E2473C4F7B85EE5B5412BG7RFL" TargetMode="External"/><Relationship Id="rId3" Type="http://schemas.openxmlformats.org/officeDocument/2006/relationships/settings" Target="settings.xml"/><Relationship Id="rId7" Type="http://schemas.openxmlformats.org/officeDocument/2006/relationships/hyperlink" Target="http://utp.sberbank-as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tp.sberbank-ast.ru/AP" TargetMode="External"/><Relationship Id="rId11" Type="http://schemas.openxmlformats.org/officeDocument/2006/relationships/fontTable" Target="fontTable.xml"/><Relationship Id="rId5" Type="http://schemas.openxmlformats.org/officeDocument/2006/relationships/hyperlink" Target="http://utp.sberbank-ast.ru/AP" TargetMode="External"/><Relationship Id="rId10" Type="http://schemas.openxmlformats.org/officeDocument/2006/relationships/hyperlink" Target="http://torgi.gov.ru/" TargetMode="External"/><Relationship Id="rId4" Type="http://schemas.openxmlformats.org/officeDocument/2006/relationships/webSettings" Target="webSettings.xml"/><Relationship Id="rId9" Type="http://schemas.openxmlformats.org/officeDocument/2006/relationships/hyperlink" Target="http://www.pkorenevo.rkurs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1063</TotalTime>
  <Pages>15</Pages>
  <Words>7207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1</cp:lastModifiedBy>
  <cp:revision>57</cp:revision>
  <cp:lastPrinted>2023-04-21T10:45:00Z</cp:lastPrinted>
  <dcterms:created xsi:type="dcterms:W3CDTF">2019-11-11T11:11:00Z</dcterms:created>
  <dcterms:modified xsi:type="dcterms:W3CDTF">2023-07-12T05:17:00Z</dcterms:modified>
</cp:coreProperties>
</file>